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C1F1" w14:textId="6B2142D7" w:rsidR="00E71861" w:rsidRPr="008C2FC0" w:rsidRDefault="009F2618">
      <w:pPr>
        <w:rPr>
          <w:snapToGrid w:val="0"/>
        </w:rPr>
        <w:sectPr w:rsidR="00E71861" w:rsidRPr="008C2FC0">
          <w:headerReference w:type="even" r:id="rId9"/>
          <w:headerReference w:type="default" r:id="rId10"/>
          <w:footerReference w:type="even" r:id="rId11"/>
          <w:footerReference w:type="default" r:id="rId12"/>
          <w:type w:val="oddPage"/>
          <w:pgSz w:w="11906" w:h="16838"/>
          <w:pgMar w:top="1134" w:right="1134" w:bottom="1134" w:left="1134" w:header="851" w:footer="425" w:gutter="0"/>
          <w:pgNumType w:start="1"/>
          <w:cols w:space="425"/>
          <w:titlePg/>
          <w:docGrid w:linePitch="312"/>
        </w:sectPr>
      </w:pPr>
      <w:r w:rsidRPr="008C2FC0">
        <w:rPr>
          <w:noProof/>
          <w:snapToGrid w:val="0"/>
        </w:rPr>
        <mc:AlternateContent>
          <mc:Choice Requires="wps">
            <w:drawing>
              <wp:anchor distT="45720" distB="45720" distL="114300" distR="114300" simplePos="0" relativeHeight="251661312" behindDoc="0" locked="0" layoutInCell="1" allowOverlap="1" wp14:anchorId="0933915F" wp14:editId="589C0B98">
                <wp:simplePos x="0" y="0"/>
                <wp:positionH relativeFrom="margin">
                  <wp:posOffset>2073910</wp:posOffset>
                </wp:positionH>
                <wp:positionV relativeFrom="paragraph">
                  <wp:posOffset>8138160</wp:posOffset>
                </wp:positionV>
                <wp:extent cx="4364990" cy="1404620"/>
                <wp:effectExtent l="0" t="0" r="0" b="12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1404620"/>
                        </a:xfrm>
                        <a:prstGeom prst="rect">
                          <a:avLst/>
                        </a:prstGeom>
                        <a:noFill/>
                        <a:ln w="9525">
                          <a:noFill/>
                          <a:miter lim="800000"/>
                        </a:ln>
                      </wps:spPr>
                      <wps:txbx>
                        <w:txbxContent>
                          <w:p w14:paraId="7F270B0E" w14:textId="77777777" w:rsidR="00E71861" w:rsidRDefault="00AD1EC5">
                            <w:pPr>
                              <w:jc w:val="right"/>
                              <w:rPr>
                                <w:rFonts w:ascii="微软雅黑" w:eastAsia="微软雅黑" w:hAnsi="微软雅黑"/>
                              </w:rPr>
                            </w:pPr>
                            <w:r>
                              <w:rPr>
                                <w:rFonts w:ascii="微软雅黑" w:eastAsia="微软雅黑" w:hAnsi="微软雅黑"/>
                              </w:rPr>
                              <w:t>Prepared by XXX (team name), XXX (college/university name)</w:t>
                            </w:r>
                          </w:p>
                          <w:p w14:paraId="17E0131F" w14:textId="77777777" w:rsidR="00E71861" w:rsidRDefault="00AD1EC5">
                            <w:pPr>
                              <w:jc w:val="right"/>
                              <w:rPr>
                                <w:rFonts w:ascii="微软雅黑" w:eastAsia="微软雅黑" w:hAnsi="微软雅黑"/>
                              </w:rPr>
                            </w:pPr>
                            <w:r>
                              <w:rPr>
                                <w:rFonts w:ascii="微软雅黑" w:eastAsia="微软雅黑" w:hAnsi="微软雅黑"/>
                              </w:rPr>
                              <w:t>Released in (month) (year)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0933915F" id="_x0000_t202" coordsize="21600,21600" o:spt="202" path="m,l,21600r21600,l21600,xe">
                <v:stroke joinstyle="miter"/>
                <v:path gradientshapeok="t" o:connecttype="rect"/>
              </v:shapetype>
              <v:shape id="文本框 2" o:spid="_x0000_s1026" type="#_x0000_t202" style="position:absolute;left:0;text-align:left;margin-left:163.3pt;margin-top:640.8pt;width:343.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" filled="f" stroked="f">
                <v:textbox style="mso-fit-shape-to-text:t">
                  <w:txbxContent>
                    <w:p w14:paraId="7F270B0E" w14:textId="77777777" w:rsidR="00E71861" w:rsidRDefault="00AD1EC5">
                      <w:pPr>
                        <w:jc w:val="right"/>
                        <w:rPr>
                          <w:rFonts w:ascii="微软雅黑" w:eastAsia="微软雅黑" w:hAnsi="微软雅黑"/>
                        </w:rPr>
                      </w:pPr>
                      <w:r>
                        <w:rPr>
                          <w:rFonts w:ascii="微软雅黑" w:eastAsia="微软雅黑" w:hAnsi="微软雅黑"/>
                        </w:rPr>
                        <w:t>Prepared by XXX (team name), XXX (college/university name)</w:t>
                      </w:r>
                    </w:p>
                    <w:p w14:paraId="17E0131F" w14:textId="77777777" w:rsidR="00E71861" w:rsidRDefault="00AD1EC5">
                      <w:pPr>
                        <w:jc w:val="right"/>
                        <w:rPr>
                          <w:rFonts w:ascii="微软雅黑" w:eastAsia="微软雅黑" w:hAnsi="微软雅黑"/>
                        </w:rPr>
                      </w:pPr>
                      <w:r>
                        <w:rPr>
                          <w:rFonts w:ascii="微软雅黑" w:eastAsia="微软雅黑" w:hAnsi="微软雅黑"/>
                        </w:rPr>
                        <w:t>Released in (month) (year)</w:t>
                      </w:r>
                    </w:p>
                  </w:txbxContent>
                </v:textbox>
                <w10:wrap type="square" anchorx="margin"/>
              </v:shape>
            </w:pict>
          </mc:Fallback>
        </mc:AlternateContent>
      </w:r>
      <w:r w:rsidR="00916EDC" w:rsidRPr="008C2FC0">
        <w:rPr>
          <w:noProof/>
          <w:snapToGrid w:val="0"/>
        </w:rPr>
        <w:drawing>
          <wp:anchor distT="0" distB="0" distL="114300" distR="114300" simplePos="0" relativeHeight="251660288" behindDoc="0" locked="0" layoutInCell="1" allowOverlap="1" wp14:anchorId="18E67284" wp14:editId="619CDD86">
            <wp:simplePos x="0" y="0"/>
            <wp:positionH relativeFrom="page">
              <wp:align>left</wp:align>
            </wp:positionH>
            <wp:positionV relativeFrom="paragraph">
              <wp:posOffset>-703580</wp:posOffset>
            </wp:positionV>
            <wp:extent cx="7621199" cy="106902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621199" cy="10690290"/>
                    </a:xfrm>
                    <a:prstGeom prst="rect">
                      <a:avLst/>
                    </a:prstGeom>
                  </pic:spPr>
                </pic:pic>
              </a:graphicData>
            </a:graphic>
          </wp:anchor>
        </w:drawing>
      </w:r>
      <w:r w:rsidR="00916EDC" w:rsidRPr="008C2FC0">
        <w:rPr>
          <w:snapToGrid w:val="0"/>
        </w:rPr>
        <w:fldChar w:fldCharType="begin"/>
      </w:r>
      <w:r w:rsidR="00916EDC" w:rsidRPr="008C2FC0">
        <w:rPr>
          <w:snapToGrid w:val="0"/>
        </w:rPr>
        <w:instrText xml:space="preserve"> ASK   \* MERGEFORMAT </w:instrText>
      </w:r>
      <w:r w:rsidR="00916EDC" w:rsidRPr="008C2FC0">
        <w:rPr>
          <w:snapToGrid w:val="0"/>
        </w:rPr>
        <w:fldChar w:fldCharType="end"/>
      </w:r>
      <w:r w:rsidR="00916EDC" w:rsidRPr="008C2FC0">
        <w:rPr>
          <w:snapToGrid w:val="0"/>
        </w:rPr>
        <w:t xml:space="preserve"> </w:t>
      </w:r>
    </w:p>
    <w:sdt>
      <w:sdtPr>
        <w:rPr>
          <w:b w:val="0"/>
          <w:snapToGrid w:val="0"/>
          <w:sz w:val="21"/>
        </w:rPr>
        <w:id w:val="685409437"/>
        <w:docPartObj>
          <w:docPartGallery w:val="Table of Contents"/>
          <w:docPartUnique/>
        </w:docPartObj>
      </w:sdtPr>
      <w:sdtEndPr>
        <w:rPr>
          <w:bCs/>
          <w:lang w:val="zh-CN"/>
        </w:rPr>
      </w:sdtEndPr>
      <w:sdtContent>
        <w:p w14:paraId="61160481" w14:textId="77777777" w:rsidR="00E71861" w:rsidRPr="008C2FC0" w:rsidRDefault="00AD1EC5" w:rsidP="00916EDC">
          <w:pPr>
            <w:pStyle w:val="af7"/>
            <w:rPr>
              <w:snapToGrid w:val="0"/>
              <w:sz w:val="48"/>
            </w:rPr>
          </w:pPr>
          <w:r w:rsidRPr="008C2FC0">
            <w:rPr>
              <w:bCs/>
              <w:snapToGrid w:val="0"/>
              <w:sz w:val="28"/>
            </w:rPr>
            <w:t>TABLE OF CONTENTS</w:t>
          </w:r>
        </w:p>
        <w:p w14:paraId="50D0D3BE" w14:textId="71C5A773" w:rsidR="00C367AC" w:rsidRPr="008C2FC0" w:rsidRDefault="00AD1EC5">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r w:rsidRPr="008C2FC0">
            <w:rPr>
              <w:rFonts w:cstheme="majorBidi"/>
              <w:b w:val="0"/>
              <w:bCs w:val="0"/>
              <w:snapToGrid w:val="0"/>
            </w:rPr>
            <w:fldChar w:fldCharType="begin"/>
          </w:r>
          <w:r w:rsidRPr="008C2FC0">
            <w:rPr>
              <w:rFonts w:cstheme="majorBidi"/>
              <w:snapToGrid w:val="0"/>
            </w:rPr>
            <w:instrText xml:space="preserve"> TOC \o "1-3" \h \z \u </w:instrText>
          </w:r>
          <w:r w:rsidRPr="008C2FC0">
            <w:rPr>
              <w:rFonts w:cstheme="majorBidi"/>
              <w:b w:val="0"/>
              <w:bCs w:val="0"/>
              <w:snapToGrid w:val="0"/>
            </w:rPr>
            <w:fldChar w:fldCharType="separate"/>
          </w:r>
          <w:hyperlink w:anchor="_Toc151049924" w:history="1">
            <w:r w:rsidR="00C367AC" w:rsidRPr="008C2FC0">
              <w:rPr>
                <w:rStyle w:val="af3"/>
                <w:rFonts w:cstheme="majorBidi"/>
                <w:noProof/>
                <w:snapToGrid w:val="0"/>
              </w:rPr>
              <w:t>Foreword</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_Toc151049924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4</w:t>
            </w:r>
            <w:r w:rsidR="00C367AC" w:rsidRPr="008C2FC0">
              <w:rPr>
                <w:rFonts w:cstheme="majorBidi"/>
                <w:noProof/>
                <w:snapToGrid w:val="0"/>
                <w:webHidden/>
              </w:rPr>
              <w:fldChar w:fldCharType="end"/>
            </w:r>
          </w:hyperlink>
        </w:p>
        <w:p w14:paraId="76580673" w14:textId="720236DA" w:rsidR="00C367AC" w:rsidRPr="008C2FC0" w:rsidRDefault="001607BD">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hyperlink w:anchor="_Toc151049925" w:history="1">
            <w:r w:rsidR="00C367AC" w:rsidRPr="008C2FC0">
              <w:rPr>
                <w:rStyle w:val="af3"/>
                <w:rFonts w:cstheme="majorBidi"/>
                <w:noProof/>
                <w:snapToGrid w:val="0"/>
              </w:rPr>
              <w:t>1. Team Goals (5)</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_Toc151049925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5</w:t>
            </w:r>
            <w:r w:rsidR="00C367AC" w:rsidRPr="008C2FC0">
              <w:rPr>
                <w:rFonts w:cstheme="majorBidi"/>
                <w:noProof/>
                <w:snapToGrid w:val="0"/>
                <w:webHidden/>
              </w:rPr>
              <w:fldChar w:fldCharType="end"/>
            </w:r>
          </w:hyperlink>
        </w:p>
        <w:p w14:paraId="29FC4F3B" w14:textId="123FD812" w:rsidR="00C367AC" w:rsidRPr="008C2FC0" w:rsidRDefault="001607BD">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hyperlink w:anchor="_Toc151049926" w:history="1">
            <w:r w:rsidR="00C367AC" w:rsidRPr="008C2FC0">
              <w:rPr>
                <w:rStyle w:val="af3"/>
                <w:rFonts w:cstheme="majorBidi"/>
                <w:noProof/>
                <w:snapToGrid w:val="0"/>
              </w:rPr>
              <w:t>2. Project Analysis (50)</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_Toc151049926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6</w:t>
            </w:r>
            <w:r w:rsidR="00C367AC" w:rsidRPr="008C2FC0">
              <w:rPr>
                <w:rFonts w:cstheme="majorBidi"/>
                <w:noProof/>
                <w:snapToGrid w:val="0"/>
                <w:webHidden/>
              </w:rPr>
              <w:fldChar w:fldCharType="end"/>
            </w:r>
          </w:hyperlink>
        </w:p>
        <w:p w14:paraId="4F78622D" w14:textId="369BC112"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27" w:history="1">
            <w:r w:rsidR="00C367AC" w:rsidRPr="008C2FC0">
              <w:rPr>
                <w:rStyle w:val="af3"/>
                <w:rFonts w:cstheme="majorBidi"/>
                <w:noProof/>
                <w:snapToGrid w:val="0"/>
              </w:rPr>
              <w:t>2.1 Analysis of Previous Season's Project</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_Toc151049927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6</w:t>
            </w:r>
            <w:r w:rsidR="00C367AC" w:rsidRPr="008C2FC0">
              <w:rPr>
                <w:rFonts w:cstheme="majorBidi"/>
                <w:noProof/>
                <w:snapToGrid w:val="0"/>
                <w:webHidden/>
              </w:rPr>
              <w:fldChar w:fldCharType="end"/>
            </w:r>
          </w:hyperlink>
        </w:p>
        <w:p w14:paraId="585B26B9" w14:textId="07E698F8"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28" w:history="1">
            <w:r w:rsidR="00C367AC" w:rsidRPr="008C2FC0">
              <w:rPr>
                <w:rStyle w:val="af3"/>
                <w:rFonts w:cstheme="majorBidi"/>
                <w:noProof/>
                <w:snapToGrid w:val="0"/>
              </w:rPr>
              <w:t>2.2 Interpretation of This Season's Rules</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_Toc151049928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6</w:t>
            </w:r>
            <w:r w:rsidR="00C367AC" w:rsidRPr="008C2FC0">
              <w:rPr>
                <w:rFonts w:cstheme="majorBidi"/>
                <w:noProof/>
                <w:snapToGrid w:val="0"/>
                <w:webHidden/>
              </w:rPr>
              <w:fldChar w:fldCharType="end"/>
            </w:r>
          </w:hyperlink>
        </w:p>
        <w:p w14:paraId="3BE960E6" w14:textId="2BF441FB"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29" w:history="1">
            <w:r w:rsidR="00C367AC" w:rsidRPr="008C2FC0">
              <w:rPr>
                <w:rStyle w:val="af3"/>
                <w:rFonts w:cstheme="majorBidi"/>
                <w:noProof/>
                <w:snapToGrid w:val="0"/>
              </w:rPr>
              <w:t>2.3 R&amp;D Project Plan</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_Toc151049929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6</w:t>
            </w:r>
            <w:r w:rsidR="00C367AC" w:rsidRPr="008C2FC0">
              <w:rPr>
                <w:rFonts w:cstheme="majorBidi"/>
                <w:noProof/>
                <w:snapToGrid w:val="0"/>
                <w:webHidden/>
              </w:rPr>
              <w:fldChar w:fldCharType="end"/>
            </w:r>
          </w:hyperlink>
        </w:p>
        <w:p w14:paraId="03371B4B" w14:textId="1905C376"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0" w:history="1">
            <w:r w:rsidR="00C367AC" w:rsidRPr="008C2FC0">
              <w:rPr>
                <w:rStyle w:val="af3"/>
                <w:rFonts w:cstheme="majorBidi"/>
                <w:noProof/>
                <w:snapToGrid w:val="0"/>
                <w:kern w:val="0"/>
              </w:rPr>
              <w:t>2.3.1 Standard Robots</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_Toc151049930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6</w:t>
            </w:r>
            <w:r w:rsidR="00C367AC" w:rsidRPr="008C2FC0">
              <w:rPr>
                <w:rFonts w:cstheme="majorBidi"/>
                <w:noProof/>
                <w:snapToGrid w:val="0"/>
                <w:webHidden/>
                <w:kern w:val="0"/>
              </w:rPr>
              <w:fldChar w:fldCharType="end"/>
            </w:r>
          </w:hyperlink>
        </w:p>
        <w:p w14:paraId="741EC783" w14:textId="0C6753E4"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1" w:history="1">
            <w:r w:rsidR="00C367AC" w:rsidRPr="008C2FC0">
              <w:rPr>
                <w:rStyle w:val="af3"/>
                <w:rFonts w:cstheme="majorBidi"/>
                <w:noProof/>
                <w:snapToGrid w:val="0"/>
                <w:kern w:val="0"/>
              </w:rPr>
              <w:t>2.3.2 Hero Robots</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_Toc151049931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5BD8E06E" w14:textId="377F62BB"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2" w:history="1">
            <w:r w:rsidR="00C367AC" w:rsidRPr="008C2FC0">
              <w:rPr>
                <w:rStyle w:val="af3"/>
                <w:rFonts w:cstheme="majorBidi"/>
                <w:noProof/>
                <w:snapToGrid w:val="0"/>
                <w:kern w:val="0"/>
              </w:rPr>
              <w:t>2.3.3 Engineer Robots</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_Toc151049932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2A26C5D6" w14:textId="73FAC603"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3" w:history="1">
            <w:r w:rsidR="00C367AC" w:rsidRPr="008C2FC0">
              <w:rPr>
                <w:rStyle w:val="af3"/>
                <w:rFonts w:cstheme="majorBidi"/>
                <w:noProof/>
                <w:snapToGrid w:val="0"/>
                <w:kern w:val="0"/>
              </w:rPr>
              <w:t>2.3.4 Sentry Robot</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_Toc151049933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2C806F78" w14:textId="1E25AAB9"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4" w:history="1">
            <w:r w:rsidR="00C367AC" w:rsidRPr="008C2FC0">
              <w:rPr>
                <w:rStyle w:val="af3"/>
                <w:rFonts w:cstheme="majorBidi"/>
                <w:noProof/>
                <w:snapToGrid w:val="0"/>
                <w:kern w:val="0"/>
              </w:rPr>
              <w:t>2.3.5 Aerial Robots</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_Toc151049934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5641286F" w14:textId="7A754800"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5" w:history="1">
            <w:r w:rsidR="00C367AC" w:rsidRPr="008C2FC0">
              <w:rPr>
                <w:rStyle w:val="af3"/>
                <w:rFonts w:cstheme="majorBidi"/>
                <w:noProof/>
                <w:snapToGrid w:val="0"/>
                <w:kern w:val="0"/>
              </w:rPr>
              <w:t>2.3.6 Dart System</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_Toc151049935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1CB8FC00" w14:textId="5AACAEBC"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6" w:history="1">
            <w:r w:rsidR="00C367AC" w:rsidRPr="008C2FC0">
              <w:rPr>
                <w:rStyle w:val="af3"/>
                <w:rFonts w:cstheme="majorBidi"/>
                <w:noProof/>
                <w:snapToGrid w:val="0"/>
                <w:kern w:val="0"/>
              </w:rPr>
              <w:t>2.3.7 Radars</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_Toc151049936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7FA83F06" w14:textId="44AD3DE8"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7" w:history="1">
            <w:r w:rsidR="00C367AC" w:rsidRPr="008C2FC0">
              <w:rPr>
                <w:rStyle w:val="af3"/>
                <w:rFonts w:cstheme="majorBidi"/>
                <w:noProof/>
                <w:snapToGrid w:val="0"/>
                <w:kern w:val="0"/>
              </w:rPr>
              <w:t>2.3.8 Human-Machine Interaction</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_Toc151049937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7486BDC4" w14:textId="19E2E4FA"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38" w:history="1">
            <w:r w:rsidR="00C367AC" w:rsidRPr="008C2FC0">
              <w:rPr>
                <w:rStyle w:val="af3"/>
                <w:rFonts w:cstheme="majorBidi"/>
                <w:noProof/>
                <w:snapToGrid w:val="0"/>
              </w:rPr>
              <w:t>2.4 Technical Reserve Plan</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_Toc151049938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7</w:t>
            </w:r>
            <w:r w:rsidR="00C367AC" w:rsidRPr="008C2FC0">
              <w:rPr>
                <w:rFonts w:cstheme="majorBidi"/>
                <w:noProof/>
                <w:snapToGrid w:val="0"/>
                <w:webHidden/>
              </w:rPr>
              <w:fldChar w:fldCharType="end"/>
            </w:r>
          </w:hyperlink>
        </w:p>
        <w:p w14:paraId="702AFA51" w14:textId="24E2A5CC"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39" w:history="1">
            <w:r w:rsidR="00C367AC" w:rsidRPr="008C2FC0">
              <w:rPr>
                <w:rStyle w:val="af3"/>
                <w:rFonts w:cstheme="majorBidi"/>
                <w:noProof/>
                <w:snapToGrid w:val="0"/>
                <w:kern w:val="0"/>
              </w:rPr>
              <w:t>2.4.1 General Technical Reserve</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_Toc151049939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3BD1E7D8" w14:textId="5551B957" w:rsidR="00C367AC" w:rsidRPr="008C2FC0" w:rsidRDefault="001607BD">
          <w:pPr>
            <w:pStyle w:val="31"/>
            <w:tabs>
              <w:tab w:val="right" w:leader="dot" w:pos="9628"/>
            </w:tabs>
            <w:ind w:left="630"/>
            <w:rPr>
              <w:rFonts w:eastAsiaTheme="minorEastAsia" w:cstheme="majorBidi"/>
              <w:bCs w:val="0"/>
              <w:iCs w:val="0"/>
              <w:noProof/>
              <w:snapToGrid w:val="0"/>
              <w:color w:val="auto"/>
              <w:kern w:val="0"/>
              <w:sz w:val="22"/>
              <w:szCs w:val="22"/>
              <w:lang w:eastAsia="ja-JP"/>
              <w14:ligatures w14:val="standardContextual"/>
            </w:rPr>
          </w:pPr>
          <w:hyperlink w:anchor="_Toc151049940" w:history="1">
            <w:r w:rsidR="00C367AC" w:rsidRPr="008C2FC0">
              <w:rPr>
                <w:rStyle w:val="af3"/>
                <w:rFonts w:cstheme="majorBidi"/>
                <w:noProof/>
                <w:snapToGrid w:val="0"/>
                <w:kern w:val="0"/>
              </w:rPr>
              <w:t>2.4.2 Robot-specific Technical Reserve</w:t>
            </w:r>
            <w:r w:rsidR="00C367AC" w:rsidRPr="008C2FC0">
              <w:rPr>
                <w:rFonts w:cstheme="majorBidi"/>
                <w:noProof/>
                <w:snapToGrid w:val="0"/>
                <w:webHidden/>
                <w:kern w:val="0"/>
              </w:rPr>
              <w:tab/>
            </w:r>
            <w:r w:rsidR="00C367AC" w:rsidRPr="008C2FC0">
              <w:rPr>
                <w:rFonts w:cstheme="majorBidi"/>
                <w:noProof/>
                <w:snapToGrid w:val="0"/>
                <w:webHidden/>
                <w:kern w:val="0"/>
              </w:rPr>
              <w:fldChar w:fldCharType="begin"/>
            </w:r>
            <w:r w:rsidR="00C367AC" w:rsidRPr="008C2FC0">
              <w:rPr>
                <w:rFonts w:cstheme="majorBidi"/>
                <w:noProof/>
                <w:snapToGrid w:val="0"/>
                <w:webHidden/>
                <w:kern w:val="0"/>
              </w:rPr>
              <w:instrText xml:space="preserve"> PAGEREF _Toc151049940 \h </w:instrText>
            </w:r>
            <w:r w:rsidR="00C367AC" w:rsidRPr="008C2FC0">
              <w:rPr>
                <w:rFonts w:cstheme="majorBidi"/>
                <w:noProof/>
                <w:snapToGrid w:val="0"/>
                <w:webHidden/>
                <w:kern w:val="0"/>
              </w:rPr>
            </w:r>
            <w:r w:rsidR="00C367AC" w:rsidRPr="008C2FC0">
              <w:rPr>
                <w:rFonts w:cstheme="majorBidi"/>
                <w:noProof/>
                <w:snapToGrid w:val="0"/>
                <w:webHidden/>
                <w:kern w:val="0"/>
              </w:rPr>
              <w:fldChar w:fldCharType="separate"/>
            </w:r>
            <w:r w:rsidR="00DE0DF0">
              <w:rPr>
                <w:rFonts w:cstheme="majorBidi"/>
                <w:noProof/>
                <w:snapToGrid w:val="0"/>
                <w:webHidden/>
                <w:kern w:val="0"/>
              </w:rPr>
              <w:t>7</w:t>
            </w:r>
            <w:r w:rsidR="00C367AC" w:rsidRPr="008C2FC0">
              <w:rPr>
                <w:rFonts w:cstheme="majorBidi"/>
                <w:noProof/>
                <w:snapToGrid w:val="0"/>
                <w:webHidden/>
                <w:kern w:val="0"/>
              </w:rPr>
              <w:fldChar w:fldCharType="end"/>
            </w:r>
          </w:hyperlink>
        </w:p>
        <w:p w14:paraId="7EB80B07" w14:textId="5A8C89EB" w:rsidR="00C367AC" w:rsidRPr="008C2FC0" w:rsidRDefault="001607BD">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hyperlink w:anchor="_Toc151049941" w:history="1">
            <w:r w:rsidR="00C367AC" w:rsidRPr="008C2FC0">
              <w:rPr>
                <w:rStyle w:val="af3"/>
                <w:rFonts w:cstheme="majorBidi"/>
                <w:noProof/>
                <w:snapToGrid w:val="0"/>
              </w:rPr>
              <w:t>3. Team Structure (10)</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_Toc151049941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8</w:t>
            </w:r>
            <w:r w:rsidR="00C367AC" w:rsidRPr="008C2FC0">
              <w:rPr>
                <w:rFonts w:cstheme="majorBidi"/>
                <w:noProof/>
                <w:snapToGrid w:val="0"/>
                <w:webHidden/>
              </w:rPr>
              <w:fldChar w:fldCharType="end"/>
            </w:r>
          </w:hyperlink>
        </w:p>
        <w:p w14:paraId="758C0945" w14:textId="29A39912" w:rsidR="00C367AC" w:rsidRPr="008C2FC0" w:rsidRDefault="001607BD">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hyperlink w:anchor="_Toc151049942" w:history="1">
            <w:r w:rsidR="00C367AC" w:rsidRPr="008C2FC0">
              <w:rPr>
                <w:rStyle w:val="af3"/>
                <w:rFonts w:cstheme="majorBidi"/>
                <w:noProof/>
                <w:snapToGrid w:val="0"/>
              </w:rPr>
              <w:t>4. Resource Availability Analysis (10)</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_Toc151049942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11</w:t>
            </w:r>
            <w:r w:rsidR="00C367AC" w:rsidRPr="008C2FC0">
              <w:rPr>
                <w:rFonts w:cstheme="majorBidi"/>
                <w:noProof/>
                <w:snapToGrid w:val="0"/>
                <w:webHidden/>
              </w:rPr>
              <w:fldChar w:fldCharType="end"/>
            </w:r>
          </w:hyperlink>
        </w:p>
        <w:p w14:paraId="184C947B" w14:textId="4D5ABC4D" w:rsidR="00C367AC" w:rsidRPr="008C2FC0" w:rsidRDefault="001607BD">
          <w:pPr>
            <w:pStyle w:val="11"/>
            <w:tabs>
              <w:tab w:val="right" w:leader="dot" w:pos="9628"/>
            </w:tabs>
            <w:rPr>
              <w:rFonts w:eastAsiaTheme="minorEastAsia" w:cstheme="majorBidi"/>
              <w:b w:val="0"/>
              <w:bCs w:val="0"/>
              <w:noProof/>
              <w:snapToGrid w:val="0"/>
              <w:color w:val="auto"/>
              <w:sz w:val="22"/>
              <w:szCs w:val="22"/>
              <w:lang w:eastAsia="ja-JP"/>
              <w14:ligatures w14:val="standardContextual"/>
            </w:rPr>
          </w:pPr>
          <w:hyperlink w:anchor="_Toc151049943" w:history="1">
            <w:r w:rsidR="00C367AC" w:rsidRPr="008C2FC0">
              <w:rPr>
                <w:rStyle w:val="af3"/>
                <w:rFonts w:cstheme="majorBidi"/>
                <w:noProof/>
                <w:snapToGrid w:val="0"/>
              </w:rPr>
              <w:t>5. Publicity and Business Plans (10)</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_Toc151049943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13</w:t>
            </w:r>
            <w:r w:rsidR="00C367AC" w:rsidRPr="008C2FC0">
              <w:rPr>
                <w:rFonts w:cstheme="majorBidi"/>
                <w:noProof/>
                <w:snapToGrid w:val="0"/>
                <w:webHidden/>
              </w:rPr>
              <w:fldChar w:fldCharType="end"/>
            </w:r>
          </w:hyperlink>
        </w:p>
        <w:p w14:paraId="4CE8E243" w14:textId="7BBA90BE"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44" w:history="1">
            <w:r w:rsidR="00C367AC" w:rsidRPr="008C2FC0">
              <w:rPr>
                <w:rStyle w:val="af3"/>
                <w:rFonts w:cstheme="majorBidi"/>
                <w:noProof/>
                <w:snapToGrid w:val="0"/>
              </w:rPr>
              <w:t>5.1 Publicity Plan</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_Toc151049944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13</w:t>
            </w:r>
            <w:r w:rsidR="00C367AC" w:rsidRPr="008C2FC0">
              <w:rPr>
                <w:rFonts w:cstheme="majorBidi"/>
                <w:noProof/>
                <w:snapToGrid w:val="0"/>
                <w:webHidden/>
              </w:rPr>
              <w:fldChar w:fldCharType="end"/>
            </w:r>
          </w:hyperlink>
        </w:p>
        <w:p w14:paraId="1D3D0B4B" w14:textId="2323179C" w:rsidR="00C367AC" w:rsidRPr="008C2FC0" w:rsidRDefault="001607BD">
          <w:pPr>
            <w:pStyle w:val="21"/>
            <w:tabs>
              <w:tab w:val="right" w:leader="dot" w:pos="9628"/>
            </w:tabs>
            <w:ind w:left="210"/>
            <w:rPr>
              <w:rFonts w:eastAsiaTheme="minorEastAsia" w:cstheme="majorBidi"/>
              <w:noProof/>
              <w:snapToGrid w:val="0"/>
              <w:color w:val="auto"/>
              <w:sz w:val="22"/>
              <w:szCs w:val="22"/>
              <w:lang w:eastAsia="ja-JP"/>
              <w14:ligatures w14:val="standardContextual"/>
            </w:rPr>
          </w:pPr>
          <w:hyperlink w:anchor="_Toc151049945" w:history="1">
            <w:r w:rsidR="00C367AC" w:rsidRPr="008C2FC0">
              <w:rPr>
                <w:rStyle w:val="af3"/>
                <w:rFonts w:cstheme="majorBidi"/>
                <w:noProof/>
                <w:snapToGrid w:val="0"/>
              </w:rPr>
              <w:t>5.2 Business Plan</w:t>
            </w:r>
            <w:r w:rsidR="00C367AC" w:rsidRPr="008C2FC0">
              <w:rPr>
                <w:rFonts w:cstheme="majorBidi"/>
                <w:noProof/>
                <w:snapToGrid w:val="0"/>
                <w:webHidden/>
              </w:rPr>
              <w:tab/>
            </w:r>
            <w:r w:rsidR="00C367AC" w:rsidRPr="008C2FC0">
              <w:rPr>
                <w:rFonts w:cstheme="majorBidi"/>
                <w:noProof/>
                <w:snapToGrid w:val="0"/>
                <w:webHidden/>
              </w:rPr>
              <w:fldChar w:fldCharType="begin"/>
            </w:r>
            <w:r w:rsidR="00C367AC" w:rsidRPr="008C2FC0">
              <w:rPr>
                <w:rFonts w:cstheme="majorBidi"/>
                <w:noProof/>
                <w:snapToGrid w:val="0"/>
                <w:webHidden/>
              </w:rPr>
              <w:instrText xml:space="preserve"> PAGEREF _Toc151049945 \h </w:instrText>
            </w:r>
            <w:r w:rsidR="00C367AC" w:rsidRPr="008C2FC0">
              <w:rPr>
                <w:rFonts w:cstheme="majorBidi"/>
                <w:noProof/>
                <w:snapToGrid w:val="0"/>
                <w:webHidden/>
              </w:rPr>
            </w:r>
            <w:r w:rsidR="00C367AC" w:rsidRPr="008C2FC0">
              <w:rPr>
                <w:rFonts w:cstheme="majorBidi"/>
                <w:noProof/>
                <w:snapToGrid w:val="0"/>
                <w:webHidden/>
              </w:rPr>
              <w:fldChar w:fldCharType="separate"/>
            </w:r>
            <w:r w:rsidR="00DE0DF0">
              <w:rPr>
                <w:rFonts w:cstheme="majorBidi"/>
                <w:noProof/>
                <w:snapToGrid w:val="0"/>
                <w:webHidden/>
              </w:rPr>
              <w:t>14</w:t>
            </w:r>
            <w:r w:rsidR="00C367AC" w:rsidRPr="008C2FC0">
              <w:rPr>
                <w:rFonts w:cstheme="majorBidi"/>
                <w:noProof/>
                <w:snapToGrid w:val="0"/>
                <w:webHidden/>
              </w:rPr>
              <w:fldChar w:fldCharType="end"/>
            </w:r>
          </w:hyperlink>
        </w:p>
        <w:p w14:paraId="1EE51E61" w14:textId="49E705C0" w:rsidR="00E71861" w:rsidRPr="008C2FC0" w:rsidRDefault="00AD1EC5">
          <w:pPr>
            <w:rPr>
              <w:snapToGrid w:val="0"/>
            </w:rPr>
          </w:pPr>
          <w:r w:rsidRPr="008C2FC0">
            <w:rPr>
              <w:rFonts w:cstheme="majorBidi"/>
              <w:bCs/>
              <w:snapToGrid w:val="0"/>
            </w:rPr>
            <w:fldChar w:fldCharType="end"/>
          </w:r>
        </w:p>
      </w:sdtContent>
    </w:sdt>
    <w:p w14:paraId="56CB4388" w14:textId="77777777" w:rsidR="00E71861" w:rsidRPr="008C2FC0" w:rsidRDefault="00AD1EC5">
      <w:pPr>
        <w:pStyle w:val="1"/>
        <w:numPr>
          <w:ilvl w:val="255"/>
          <w:numId w:val="0"/>
        </w:numPr>
        <w:rPr>
          <w:snapToGrid w:val="0"/>
          <w:kern w:val="0"/>
        </w:rPr>
      </w:pPr>
      <w:bookmarkStart w:id="0" w:name="_Toc151049924"/>
      <w:bookmarkStart w:id="1" w:name="_Toc282432864"/>
      <w:bookmarkStart w:id="2" w:name="_Toc279411564"/>
      <w:bookmarkStart w:id="3" w:name="_Toc291842566"/>
      <w:r w:rsidRPr="008C2FC0">
        <w:rPr>
          <w:snapToGrid w:val="0"/>
          <w:kern w:val="0"/>
        </w:rPr>
        <w:lastRenderedPageBreak/>
        <w:t>Foreword</w:t>
      </w:r>
      <w:bookmarkEnd w:id="0"/>
    </w:p>
    <w:p w14:paraId="4EEA9F82" w14:textId="77777777" w:rsidR="00E71861" w:rsidRPr="008C2FC0" w:rsidRDefault="00AD1EC5" w:rsidP="001A0A1E">
      <w:pPr>
        <w:rPr>
          <w:snapToGrid w:val="0"/>
        </w:rPr>
      </w:pPr>
      <w:r w:rsidRPr="008C2FC0">
        <w:rPr>
          <w:snapToGrid w:val="0"/>
        </w:rPr>
        <w:t xml:space="preserve">This report has been prepared by </w:t>
      </w:r>
      <w:r w:rsidRPr="008C2FC0">
        <w:rPr>
          <w:snapToGrid w:val="0"/>
          <w:szCs w:val="21"/>
        </w:rPr>
        <w:t>XXX (team name)</w:t>
      </w:r>
      <w:r w:rsidRPr="008C2FC0">
        <w:rPr>
          <w:snapToGrid w:val="0"/>
        </w:rPr>
        <w:t xml:space="preserve"> for the </w:t>
      </w:r>
      <w:proofErr w:type="spellStart"/>
      <w:r w:rsidRPr="008C2FC0">
        <w:rPr>
          <w:snapToGrid w:val="0"/>
        </w:rPr>
        <w:t>RoboMaster</w:t>
      </w:r>
      <w:proofErr w:type="spellEnd"/>
      <w:r w:rsidRPr="008C2FC0">
        <w:rPr>
          <w:snapToGrid w:val="0"/>
        </w:rPr>
        <w:t xml:space="preserve"> 2024 University Championship. The key writers include:</w:t>
      </w:r>
    </w:p>
    <w:tbl>
      <w:tblPr>
        <w:tblStyle w:val="af1"/>
        <w:tblW w:w="9834"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418"/>
        <w:gridCol w:w="1616"/>
        <w:gridCol w:w="1829"/>
        <w:gridCol w:w="1707"/>
        <w:gridCol w:w="1586"/>
        <w:gridCol w:w="1678"/>
      </w:tblGrid>
      <w:tr w:rsidR="00E71861" w:rsidRPr="008C2FC0" w14:paraId="52A62CF6" w14:textId="77777777" w:rsidTr="00DE0DF0">
        <w:trPr>
          <w:trHeight w:val="642"/>
        </w:trPr>
        <w:tc>
          <w:tcPr>
            <w:tcW w:w="1418" w:type="dxa"/>
            <w:shd w:val="clear" w:color="auto" w:fill="A5A5A5"/>
          </w:tcPr>
          <w:p w14:paraId="19F615AC"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Module</w:t>
            </w:r>
          </w:p>
        </w:tc>
        <w:tc>
          <w:tcPr>
            <w:tcW w:w="1616" w:type="dxa"/>
            <w:shd w:val="clear" w:color="auto" w:fill="A5A5A5"/>
          </w:tcPr>
          <w:p w14:paraId="10AA19FD"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Writer 1</w:t>
            </w:r>
          </w:p>
        </w:tc>
        <w:tc>
          <w:tcPr>
            <w:tcW w:w="1829" w:type="dxa"/>
            <w:shd w:val="clear" w:color="auto" w:fill="A5A5A5"/>
          </w:tcPr>
          <w:p w14:paraId="68B3C2B8"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Writer 2</w:t>
            </w:r>
          </w:p>
        </w:tc>
        <w:tc>
          <w:tcPr>
            <w:tcW w:w="1707" w:type="dxa"/>
            <w:shd w:val="clear" w:color="auto" w:fill="A5A5A5"/>
          </w:tcPr>
          <w:p w14:paraId="5341F571"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Writer 3</w:t>
            </w:r>
          </w:p>
        </w:tc>
        <w:tc>
          <w:tcPr>
            <w:tcW w:w="1586" w:type="dxa"/>
            <w:shd w:val="clear" w:color="auto" w:fill="A5A5A5"/>
          </w:tcPr>
          <w:p w14:paraId="2471DFC5"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Writer 4</w:t>
            </w:r>
          </w:p>
        </w:tc>
        <w:tc>
          <w:tcPr>
            <w:tcW w:w="1678" w:type="dxa"/>
            <w:shd w:val="clear" w:color="auto" w:fill="A5A5A5"/>
          </w:tcPr>
          <w:p w14:paraId="3FA25BBD"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Writer 5</w:t>
            </w:r>
          </w:p>
        </w:tc>
      </w:tr>
      <w:tr w:rsidR="00E71861" w:rsidRPr="008C2FC0" w14:paraId="4C0E83D3" w14:textId="77777777" w:rsidTr="00DE0DF0">
        <w:trPr>
          <w:trHeight w:val="642"/>
        </w:trPr>
        <w:tc>
          <w:tcPr>
            <w:tcW w:w="1418" w:type="dxa"/>
          </w:tcPr>
          <w:p w14:paraId="4C17C843"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Mechanical</w:t>
            </w:r>
          </w:p>
        </w:tc>
        <w:tc>
          <w:tcPr>
            <w:tcW w:w="1616" w:type="dxa"/>
          </w:tcPr>
          <w:p w14:paraId="476A8596" w14:textId="77777777" w:rsidR="00E71861" w:rsidRPr="008C2FC0" w:rsidRDefault="00E71861">
            <w:pPr>
              <w:spacing w:before="120" w:after="120"/>
              <w:rPr>
                <w:rFonts w:eastAsia="宋体"/>
                <w:snapToGrid w:val="0"/>
              </w:rPr>
            </w:pPr>
          </w:p>
        </w:tc>
        <w:tc>
          <w:tcPr>
            <w:tcW w:w="1829" w:type="dxa"/>
          </w:tcPr>
          <w:p w14:paraId="5C939DC3" w14:textId="77777777" w:rsidR="00E71861" w:rsidRPr="008C2FC0" w:rsidRDefault="00E71861">
            <w:pPr>
              <w:spacing w:before="120" w:after="120"/>
              <w:rPr>
                <w:rFonts w:eastAsia="宋体"/>
                <w:snapToGrid w:val="0"/>
              </w:rPr>
            </w:pPr>
          </w:p>
        </w:tc>
        <w:tc>
          <w:tcPr>
            <w:tcW w:w="1707" w:type="dxa"/>
          </w:tcPr>
          <w:p w14:paraId="26182C9D" w14:textId="77777777" w:rsidR="00E71861" w:rsidRPr="008C2FC0" w:rsidRDefault="00E71861">
            <w:pPr>
              <w:spacing w:before="120" w:after="120"/>
              <w:rPr>
                <w:rFonts w:eastAsia="宋体"/>
                <w:snapToGrid w:val="0"/>
              </w:rPr>
            </w:pPr>
          </w:p>
        </w:tc>
        <w:tc>
          <w:tcPr>
            <w:tcW w:w="1586" w:type="dxa"/>
          </w:tcPr>
          <w:p w14:paraId="087456A9" w14:textId="77777777" w:rsidR="00E71861" w:rsidRPr="008C2FC0" w:rsidRDefault="00E71861">
            <w:pPr>
              <w:spacing w:before="120" w:after="120"/>
              <w:rPr>
                <w:rFonts w:eastAsia="宋体"/>
                <w:snapToGrid w:val="0"/>
              </w:rPr>
            </w:pPr>
          </w:p>
        </w:tc>
        <w:tc>
          <w:tcPr>
            <w:tcW w:w="1678" w:type="dxa"/>
          </w:tcPr>
          <w:p w14:paraId="722D39C7" w14:textId="77777777" w:rsidR="00E71861" w:rsidRPr="008C2FC0" w:rsidRDefault="00E71861">
            <w:pPr>
              <w:spacing w:before="120" w:after="120"/>
              <w:rPr>
                <w:rFonts w:eastAsia="宋体"/>
                <w:snapToGrid w:val="0"/>
              </w:rPr>
            </w:pPr>
          </w:p>
        </w:tc>
      </w:tr>
      <w:tr w:rsidR="00E71861" w:rsidRPr="008C2FC0" w14:paraId="419AE30D" w14:textId="77777777" w:rsidTr="00DE0DF0">
        <w:trPr>
          <w:trHeight w:val="642"/>
        </w:trPr>
        <w:tc>
          <w:tcPr>
            <w:tcW w:w="1418" w:type="dxa"/>
          </w:tcPr>
          <w:p w14:paraId="63E40B4B"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Hardware</w:t>
            </w:r>
          </w:p>
        </w:tc>
        <w:tc>
          <w:tcPr>
            <w:tcW w:w="1616" w:type="dxa"/>
          </w:tcPr>
          <w:p w14:paraId="3E922DB0" w14:textId="77777777" w:rsidR="00E71861" w:rsidRPr="008C2FC0" w:rsidRDefault="00E71861">
            <w:pPr>
              <w:spacing w:before="120" w:after="120"/>
              <w:rPr>
                <w:rFonts w:eastAsia="宋体"/>
                <w:snapToGrid w:val="0"/>
              </w:rPr>
            </w:pPr>
          </w:p>
        </w:tc>
        <w:tc>
          <w:tcPr>
            <w:tcW w:w="1829" w:type="dxa"/>
          </w:tcPr>
          <w:p w14:paraId="08EF92EE" w14:textId="77777777" w:rsidR="00E71861" w:rsidRPr="008C2FC0" w:rsidRDefault="00E71861">
            <w:pPr>
              <w:spacing w:before="120" w:after="120"/>
              <w:rPr>
                <w:rFonts w:eastAsia="宋体"/>
                <w:snapToGrid w:val="0"/>
              </w:rPr>
            </w:pPr>
          </w:p>
        </w:tc>
        <w:tc>
          <w:tcPr>
            <w:tcW w:w="1707" w:type="dxa"/>
          </w:tcPr>
          <w:p w14:paraId="69E46DB4" w14:textId="77777777" w:rsidR="00E71861" w:rsidRPr="008C2FC0" w:rsidRDefault="00E71861">
            <w:pPr>
              <w:spacing w:before="120" w:after="120"/>
              <w:rPr>
                <w:rFonts w:eastAsia="宋体"/>
                <w:snapToGrid w:val="0"/>
              </w:rPr>
            </w:pPr>
          </w:p>
        </w:tc>
        <w:tc>
          <w:tcPr>
            <w:tcW w:w="1586" w:type="dxa"/>
          </w:tcPr>
          <w:p w14:paraId="7B5189E6" w14:textId="77777777" w:rsidR="00E71861" w:rsidRPr="008C2FC0" w:rsidRDefault="00E71861">
            <w:pPr>
              <w:spacing w:before="120" w:after="120"/>
              <w:rPr>
                <w:rFonts w:eastAsia="宋体"/>
                <w:snapToGrid w:val="0"/>
              </w:rPr>
            </w:pPr>
          </w:p>
        </w:tc>
        <w:tc>
          <w:tcPr>
            <w:tcW w:w="1678" w:type="dxa"/>
          </w:tcPr>
          <w:p w14:paraId="022431E6" w14:textId="77777777" w:rsidR="00E71861" w:rsidRPr="008C2FC0" w:rsidRDefault="00E71861">
            <w:pPr>
              <w:spacing w:before="120" w:after="120"/>
              <w:rPr>
                <w:rFonts w:eastAsia="宋体"/>
                <w:snapToGrid w:val="0"/>
              </w:rPr>
            </w:pPr>
          </w:p>
        </w:tc>
      </w:tr>
      <w:tr w:rsidR="00E71861" w:rsidRPr="008C2FC0" w14:paraId="13AE17E0" w14:textId="77777777" w:rsidTr="00DE0DF0">
        <w:trPr>
          <w:trHeight w:val="642"/>
        </w:trPr>
        <w:tc>
          <w:tcPr>
            <w:tcW w:w="1418" w:type="dxa"/>
          </w:tcPr>
          <w:p w14:paraId="6E0540CA"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Software</w:t>
            </w:r>
          </w:p>
        </w:tc>
        <w:tc>
          <w:tcPr>
            <w:tcW w:w="1616" w:type="dxa"/>
          </w:tcPr>
          <w:p w14:paraId="5A9378C5" w14:textId="77777777" w:rsidR="00E71861" w:rsidRPr="008C2FC0" w:rsidRDefault="00E71861">
            <w:pPr>
              <w:spacing w:before="120" w:after="120"/>
              <w:rPr>
                <w:rFonts w:eastAsia="宋体"/>
                <w:snapToGrid w:val="0"/>
              </w:rPr>
            </w:pPr>
          </w:p>
        </w:tc>
        <w:tc>
          <w:tcPr>
            <w:tcW w:w="1829" w:type="dxa"/>
          </w:tcPr>
          <w:p w14:paraId="668D1347" w14:textId="77777777" w:rsidR="00E71861" w:rsidRPr="008C2FC0" w:rsidRDefault="00E71861">
            <w:pPr>
              <w:spacing w:before="120" w:after="120"/>
              <w:rPr>
                <w:rFonts w:eastAsia="宋体"/>
                <w:snapToGrid w:val="0"/>
              </w:rPr>
            </w:pPr>
          </w:p>
        </w:tc>
        <w:tc>
          <w:tcPr>
            <w:tcW w:w="1707" w:type="dxa"/>
          </w:tcPr>
          <w:p w14:paraId="4D297258" w14:textId="77777777" w:rsidR="00E71861" w:rsidRPr="008C2FC0" w:rsidRDefault="00E71861">
            <w:pPr>
              <w:spacing w:before="120" w:after="120"/>
              <w:jc w:val="left"/>
              <w:rPr>
                <w:rFonts w:eastAsia="宋体"/>
                <w:snapToGrid w:val="0"/>
              </w:rPr>
            </w:pPr>
          </w:p>
        </w:tc>
        <w:tc>
          <w:tcPr>
            <w:tcW w:w="1586" w:type="dxa"/>
          </w:tcPr>
          <w:p w14:paraId="4A1474DB" w14:textId="77777777" w:rsidR="00E71861" w:rsidRPr="008C2FC0" w:rsidRDefault="00E71861">
            <w:pPr>
              <w:spacing w:before="120" w:after="120"/>
              <w:rPr>
                <w:rFonts w:eastAsia="宋体"/>
                <w:snapToGrid w:val="0"/>
              </w:rPr>
            </w:pPr>
          </w:p>
        </w:tc>
        <w:tc>
          <w:tcPr>
            <w:tcW w:w="1678" w:type="dxa"/>
          </w:tcPr>
          <w:p w14:paraId="0DD3DC10" w14:textId="77777777" w:rsidR="00E71861" w:rsidRPr="008C2FC0" w:rsidRDefault="00E71861">
            <w:pPr>
              <w:spacing w:before="120" w:after="120"/>
              <w:rPr>
                <w:rFonts w:eastAsia="宋体"/>
                <w:snapToGrid w:val="0"/>
              </w:rPr>
            </w:pPr>
          </w:p>
        </w:tc>
      </w:tr>
      <w:tr w:rsidR="00E71861" w:rsidRPr="008C2FC0" w14:paraId="6107F767" w14:textId="77777777" w:rsidTr="00DE0DF0">
        <w:trPr>
          <w:trHeight w:val="663"/>
        </w:trPr>
        <w:tc>
          <w:tcPr>
            <w:tcW w:w="1418" w:type="dxa"/>
          </w:tcPr>
          <w:p w14:paraId="18D6997C" w14:textId="77777777" w:rsidR="00E71861" w:rsidRPr="008C2FC0" w:rsidRDefault="00AD1EC5" w:rsidP="00916EDC">
            <w:pPr>
              <w:spacing w:before="120" w:after="120"/>
              <w:jc w:val="center"/>
              <w:rPr>
                <w:rFonts w:eastAsia="宋体"/>
                <w:b/>
                <w:snapToGrid w:val="0"/>
              </w:rPr>
            </w:pPr>
            <w:r w:rsidRPr="008C2FC0">
              <w:rPr>
                <w:rFonts w:eastAsia="宋体"/>
                <w:b/>
                <w:bCs/>
                <w:snapToGrid w:val="0"/>
              </w:rPr>
              <w:t>Algorithm</w:t>
            </w:r>
          </w:p>
        </w:tc>
        <w:tc>
          <w:tcPr>
            <w:tcW w:w="1616" w:type="dxa"/>
          </w:tcPr>
          <w:p w14:paraId="7BCAEADB" w14:textId="77777777" w:rsidR="00E71861" w:rsidRPr="008C2FC0" w:rsidRDefault="00E71861">
            <w:pPr>
              <w:spacing w:before="120" w:after="120"/>
              <w:rPr>
                <w:rFonts w:eastAsia="宋体"/>
                <w:snapToGrid w:val="0"/>
              </w:rPr>
            </w:pPr>
          </w:p>
        </w:tc>
        <w:tc>
          <w:tcPr>
            <w:tcW w:w="1829" w:type="dxa"/>
          </w:tcPr>
          <w:p w14:paraId="32A0D855" w14:textId="77777777" w:rsidR="00E71861" w:rsidRPr="008C2FC0" w:rsidRDefault="00E71861">
            <w:pPr>
              <w:spacing w:before="120" w:after="120"/>
              <w:rPr>
                <w:rFonts w:eastAsia="宋体"/>
                <w:snapToGrid w:val="0"/>
              </w:rPr>
            </w:pPr>
          </w:p>
        </w:tc>
        <w:tc>
          <w:tcPr>
            <w:tcW w:w="1707" w:type="dxa"/>
          </w:tcPr>
          <w:p w14:paraId="5F98099F" w14:textId="77777777" w:rsidR="00E71861" w:rsidRPr="008C2FC0" w:rsidRDefault="00E71861">
            <w:pPr>
              <w:spacing w:before="120" w:after="120"/>
              <w:rPr>
                <w:rFonts w:eastAsia="宋体"/>
                <w:snapToGrid w:val="0"/>
              </w:rPr>
            </w:pPr>
          </w:p>
        </w:tc>
        <w:tc>
          <w:tcPr>
            <w:tcW w:w="1586" w:type="dxa"/>
          </w:tcPr>
          <w:p w14:paraId="66B6034F" w14:textId="77777777" w:rsidR="00E71861" w:rsidRPr="008C2FC0" w:rsidRDefault="00E71861">
            <w:pPr>
              <w:spacing w:before="120" w:after="120"/>
              <w:rPr>
                <w:rFonts w:eastAsia="宋体"/>
                <w:snapToGrid w:val="0"/>
              </w:rPr>
            </w:pPr>
          </w:p>
        </w:tc>
        <w:tc>
          <w:tcPr>
            <w:tcW w:w="1678" w:type="dxa"/>
          </w:tcPr>
          <w:p w14:paraId="6FA9D2C6" w14:textId="77777777" w:rsidR="00E71861" w:rsidRPr="008C2FC0" w:rsidRDefault="00E71861">
            <w:pPr>
              <w:spacing w:before="120" w:after="120"/>
              <w:rPr>
                <w:rFonts w:eastAsia="宋体"/>
                <w:snapToGrid w:val="0"/>
              </w:rPr>
            </w:pPr>
          </w:p>
        </w:tc>
      </w:tr>
      <w:tr w:rsidR="00E71861" w:rsidRPr="008C2FC0" w14:paraId="43966EE4" w14:textId="77777777" w:rsidTr="00DE0DF0">
        <w:trPr>
          <w:trHeight w:val="663"/>
        </w:trPr>
        <w:tc>
          <w:tcPr>
            <w:tcW w:w="1418" w:type="dxa"/>
          </w:tcPr>
          <w:p w14:paraId="09AB25D4" w14:textId="77777777" w:rsidR="00E71861" w:rsidRPr="008C2FC0" w:rsidRDefault="00916EDC" w:rsidP="00916EDC">
            <w:pPr>
              <w:spacing w:before="120" w:after="120"/>
              <w:jc w:val="center"/>
              <w:rPr>
                <w:rFonts w:eastAsia="宋体"/>
                <w:b/>
                <w:snapToGrid w:val="0"/>
              </w:rPr>
            </w:pPr>
            <w:r w:rsidRPr="008C2FC0">
              <w:rPr>
                <w:rFonts w:eastAsia="宋体"/>
                <w:b/>
                <w:bCs/>
                <w:snapToGrid w:val="0"/>
              </w:rPr>
              <w:t>Management</w:t>
            </w:r>
          </w:p>
        </w:tc>
        <w:tc>
          <w:tcPr>
            <w:tcW w:w="1616" w:type="dxa"/>
          </w:tcPr>
          <w:p w14:paraId="05D6EFB7" w14:textId="77777777" w:rsidR="00E71861" w:rsidRPr="008C2FC0" w:rsidRDefault="00E71861">
            <w:pPr>
              <w:spacing w:before="120" w:after="120"/>
              <w:rPr>
                <w:rFonts w:eastAsia="宋体"/>
                <w:snapToGrid w:val="0"/>
              </w:rPr>
            </w:pPr>
          </w:p>
        </w:tc>
        <w:tc>
          <w:tcPr>
            <w:tcW w:w="1829" w:type="dxa"/>
          </w:tcPr>
          <w:p w14:paraId="21B6EDB7" w14:textId="77777777" w:rsidR="00E71861" w:rsidRPr="008C2FC0" w:rsidRDefault="00E71861">
            <w:pPr>
              <w:spacing w:before="120" w:after="120"/>
              <w:rPr>
                <w:rFonts w:eastAsia="宋体"/>
                <w:snapToGrid w:val="0"/>
              </w:rPr>
            </w:pPr>
          </w:p>
        </w:tc>
        <w:tc>
          <w:tcPr>
            <w:tcW w:w="1707" w:type="dxa"/>
          </w:tcPr>
          <w:p w14:paraId="01CA3BBC" w14:textId="77777777" w:rsidR="00E71861" w:rsidRPr="008C2FC0" w:rsidRDefault="00E71861">
            <w:pPr>
              <w:spacing w:before="120" w:after="120"/>
              <w:rPr>
                <w:rFonts w:eastAsia="宋体"/>
                <w:snapToGrid w:val="0"/>
              </w:rPr>
            </w:pPr>
          </w:p>
        </w:tc>
        <w:tc>
          <w:tcPr>
            <w:tcW w:w="1586" w:type="dxa"/>
          </w:tcPr>
          <w:p w14:paraId="46623BE4" w14:textId="77777777" w:rsidR="00E71861" w:rsidRPr="008C2FC0" w:rsidRDefault="00E71861">
            <w:pPr>
              <w:spacing w:before="120" w:after="120"/>
              <w:rPr>
                <w:rFonts w:eastAsia="宋体"/>
                <w:snapToGrid w:val="0"/>
              </w:rPr>
            </w:pPr>
          </w:p>
        </w:tc>
        <w:tc>
          <w:tcPr>
            <w:tcW w:w="1678" w:type="dxa"/>
          </w:tcPr>
          <w:p w14:paraId="41A07432" w14:textId="77777777" w:rsidR="00E71861" w:rsidRPr="008C2FC0" w:rsidRDefault="00E71861">
            <w:pPr>
              <w:spacing w:before="120" w:after="120"/>
              <w:rPr>
                <w:rFonts w:eastAsia="宋体"/>
                <w:snapToGrid w:val="0"/>
              </w:rPr>
            </w:pPr>
          </w:p>
        </w:tc>
      </w:tr>
      <w:tr w:rsidR="00916EDC" w:rsidRPr="008C2FC0" w14:paraId="3C9A018E" w14:textId="77777777" w:rsidTr="00DE0DF0">
        <w:trPr>
          <w:trHeight w:val="663"/>
        </w:trPr>
        <w:tc>
          <w:tcPr>
            <w:tcW w:w="1418" w:type="dxa"/>
          </w:tcPr>
          <w:p w14:paraId="7D28FAAA" w14:textId="77777777" w:rsidR="00916EDC" w:rsidRPr="008C2FC0" w:rsidRDefault="00916EDC" w:rsidP="00916EDC">
            <w:pPr>
              <w:spacing w:before="120" w:after="120"/>
              <w:jc w:val="center"/>
              <w:rPr>
                <w:rFonts w:eastAsia="宋体"/>
                <w:b/>
                <w:snapToGrid w:val="0"/>
              </w:rPr>
            </w:pPr>
            <w:r w:rsidRPr="008C2FC0">
              <w:rPr>
                <w:rFonts w:eastAsia="宋体"/>
                <w:b/>
                <w:bCs/>
                <w:snapToGrid w:val="0"/>
              </w:rPr>
              <w:t>Publicity</w:t>
            </w:r>
          </w:p>
        </w:tc>
        <w:tc>
          <w:tcPr>
            <w:tcW w:w="1616" w:type="dxa"/>
          </w:tcPr>
          <w:p w14:paraId="282543CB" w14:textId="77777777" w:rsidR="00916EDC" w:rsidRPr="008C2FC0" w:rsidRDefault="00916EDC">
            <w:pPr>
              <w:spacing w:before="120" w:after="120"/>
              <w:rPr>
                <w:rFonts w:eastAsia="宋体"/>
                <w:snapToGrid w:val="0"/>
              </w:rPr>
            </w:pPr>
          </w:p>
        </w:tc>
        <w:tc>
          <w:tcPr>
            <w:tcW w:w="1829" w:type="dxa"/>
          </w:tcPr>
          <w:p w14:paraId="38A69C49" w14:textId="77777777" w:rsidR="00916EDC" w:rsidRPr="008C2FC0" w:rsidRDefault="00916EDC">
            <w:pPr>
              <w:spacing w:before="120" w:after="120"/>
              <w:rPr>
                <w:rFonts w:eastAsia="宋体"/>
                <w:snapToGrid w:val="0"/>
              </w:rPr>
            </w:pPr>
          </w:p>
        </w:tc>
        <w:tc>
          <w:tcPr>
            <w:tcW w:w="1707" w:type="dxa"/>
          </w:tcPr>
          <w:p w14:paraId="6AC678AE" w14:textId="77777777" w:rsidR="00916EDC" w:rsidRPr="008C2FC0" w:rsidRDefault="00916EDC">
            <w:pPr>
              <w:spacing w:before="120" w:after="120"/>
              <w:rPr>
                <w:rFonts w:eastAsia="宋体"/>
                <w:snapToGrid w:val="0"/>
              </w:rPr>
            </w:pPr>
          </w:p>
        </w:tc>
        <w:tc>
          <w:tcPr>
            <w:tcW w:w="1586" w:type="dxa"/>
          </w:tcPr>
          <w:p w14:paraId="5B109515" w14:textId="77777777" w:rsidR="00916EDC" w:rsidRPr="008C2FC0" w:rsidRDefault="00916EDC">
            <w:pPr>
              <w:spacing w:before="120" w:after="120"/>
              <w:rPr>
                <w:rFonts w:eastAsia="宋体"/>
                <w:snapToGrid w:val="0"/>
              </w:rPr>
            </w:pPr>
          </w:p>
        </w:tc>
        <w:tc>
          <w:tcPr>
            <w:tcW w:w="1678" w:type="dxa"/>
          </w:tcPr>
          <w:p w14:paraId="263439CC" w14:textId="77777777" w:rsidR="00916EDC" w:rsidRPr="008C2FC0" w:rsidRDefault="00916EDC">
            <w:pPr>
              <w:spacing w:before="120" w:after="120"/>
              <w:rPr>
                <w:rFonts w:eastAsia="宋体"/>
                <w:snapToGrid w:val="0"/>
              </w:rPr>
            </w:pPr>
          </w:p>
        </w:tc>
      </w:tr>
      <w:tr w:rsidR="00916EDC" w:rsidRPr="008C2FC0" w14:paraId="79D9864B" w14:textId="77777777" w:rsidTr="00DE0DF0">
        <w:trPr>
          <w:trHeight w:val="663"/>
        </w:trPr>
        <w:tc>
          <w:tcPr>
            <w:tcW w:w="1418" w:type="dxa"/>
          </w:tcPr>
          <w:p w14:paraId="7B3A7222" w14:textId="77777777" w:rsidR="00916EDC" w:rsidRPr="008C2FC0" w:rsidRDefault="00916EDC" w:rsidP="00916EDC">
            <w:pPr>
              <w:spacing w:before="120" w:after="120"/>
              <w:jc w:val="center"/>
              <w:rPr>
                <w:rFonts w:eastAsia="宋体"/>
                <w:b/>
                <w:snapToGrid w:val="0"/>
              </w:rPr>
            </w:pPr>
            <w:r w:rsidRPr="008C2FC0">
              <w:rPr>
                <w:rFonts w:eastAsia="宋体"/>
                <w:b/>
                <w:bCs/>
                <w:snapToGrid w:val="0"/>
              </w:rPr>
              <w:t>Business</w:t>
            </w:r>
          </w:p>
        </w:tc>
        <w:tc>
          <w:tcPr>
            <w:tcW w:w="1616" w:type="dxa"/>
          </w:tcPr>
          <w:p w14:paraId="0C39827C" w14:textId="77777777" w:rsidR="00916EDC" w:rsidRPr="008C2FC0" w:rsidRDefault="00916EDC">
            <w:pPr>
              <w:spacing w:before="120" w:after="120"/>
              <w:rPr>
                <w:rFonts w:eastAsia="宋体"/>
                <w:snapToGrid w:val="0"/>
              </w:rPr>
            </w:pPr>
          </w:p>
        </w:tc>
        <w:tc>
          <w:tcPr>
            <w:tcW w:w="1829" w:type="dxa"/>
          </w:tcPr>
          <w:p w14:paraId="154F738A" w14:textId="77777777" w:rsidR="00916EDC" w:rsidRPr="008C2FC0" w:rsidRDefault="00916EDC">
            <w:pPr>
              <w:spacing w:before="120" w:after="120"/>
              <w:rPr>
                <w:rFonts w:eastAsia="宋体"/>
                <w:snapToGrid w:val="0"/>
              </w:rPr>
            </w:pPr>
          </w:p>
        </w:tc>
        <w:tc>
          <w:tcPr>
            <w:tcW w:w="1707" w:type="dxa"/>
          </w:tcPr>
          <w:p w14:paraId="24103A38" w14:textId="77777777" w:rsidR="00916EDC" w:rsidRPr="008C2FC0" w:rsidRDefault="00916EDC">
            <w:pPr>
              <w:spacing w:before="120" w:after="120"/>
              <w:rPr>
                <w:rFonts w:eastAsia="宋体"/>
                <w:snapToGrid w:val="0"/>
              </w:rPr>
            </w:pPr>
          </w:p>
        </w:tc>
        <w:tc>
          <w:tcPr>
            <w:tcW w:w="1586" w:type="dxa"/>
          </w:tcPr>
          <w:p w14:paraId="1D963BF4" w14:textId="77777777" w:rsidR="00916EDC" w:rsidRPr="008C2FC0" w:rsidRDefault="00916EDC">
            <w:pPr>
              <w:spacing w:before="120" w:after="120"/>
              <w:rPr>
                <w:rFonts w:eastAsia="宋体"/>
                <w:snapToGrid w:val="0"/>
              </w:rPr>
            </w:pPr>
          </w:p>
        </w:tc>
        <w:tc>
          <w:tcPr>
            <w:tcW w:w="1678" w:type="dxa"/>
          </w:tcPr>
          <w:p w14:paraId="2786CFAA" w14:textId="77777777" w:rsidR="00916EDC" w:rsidRPr="008C2FC0" w:rsidRDefault="00916EDC">
            <w:pPr>
              <w:spacing w:before="120" w:after="120"/>
              <w:rPr>
                <w:rFonts w:eastAsia="宋体"/>
                <w:snapToGrid w:val="0"/>
              </w:rPr>
            </w:pPr>
          </w:p>
        </w:tc>
      </w:tr>
    </w:tbl>
    <w:p w14:paraId="2901EDC6" w14:textId="77777777" w:rsidR="00E71861" w:rsidRPr="008C2FC0" w:rsidRDefault="00E71861">
      <w:pPr>
        <w:rPr>
          <w:snapToGrid w:val="0"/>
        </w:rPr>
      </w:pPr>
    </w:p>
    <w:p w14:paraId="4A0B8897" w14:textId="77777777" w:rsidR="00E71861" w:rsidRPr="008C2FC0" w:rsidRDefault="00AD1EC5">
      <w:pPr>
        <w:pStyle w:val="1"/>
        <w:numPr>
          <w:ilvl w:val="0"/>
          <w:numId w:val="16"/>
        </w:numPr>
        <w:rPr>
          <w:snapToGrid w:val="0"/>
          <w:kern w:val="0"/>
        </w:rPr>
      </w:pPr>
      <w:bookmarkStart w:id="4" w:name="_Toc151049925"/>
      <w:r w:rsidRPr="008C2FC0">
        <w:rPr>
          <w:snapToGrid w:val="0"/>
          <w:kern w:val="0"/>
        </w:rPr>
        <w:lastRenderedPageBreak/>
        <w:t>Team Goals (5)</w:t>
      </w:r>
      <w:bookmarkEnd w:id="4"/>
    </w:p>
    <w:p w14:paraId="3783E385" w14:textId="77777777" w:rsidR="00E71861" w:rsidRPr="008C2FC0" w:rsidRDefault="00AD1EC5">
      <w:pPr>
        <w:rPr>
          <w:i/>
          <w:snapToGrid w:val="0"/>
          <w:color w:val="auto"/>
        </w:rPr>
      </w:pPr>
      <w:r w:rsidRPr="008C2FC0">
        <w:rPr>
          <w:i/>
          <w:iCs/>
          <w:snapToGrid w:val="0"/>
          <w:color w:val="auto"/>
        </w:rPr>
        <w:t>(The following are the writing requirements. Please delete them after you have completed your write-up.)</w:t>
      </w:r>
    </w:p>
    <w:p w14:paraId="59BC36E9" w14:textId="77777777" w:rsidR="00E71861" w:rsidRPr="008C2FC0" w:rsidRDefault="00AD1EC5" w:rsidP="007864A8">
      <w:pPr>
        <w:pStyle w:val="a7"/>
        <w:numPr>
          <w:ilvl w:val="0"/>
          <w:numId w:val="17"/>
        </w:numPr>
        <w:rPr>
          <w:i/>
          <w:snapToGrid w:val="0"/>
          <w:color w:val="auto"/>
        </w:rPr>
      </w:pPr>
      <w:r w:rsidRPr="008C2FC0">
        <w:rPr>
          <w:i/>
          <w:iCs/>
          <w:snapToGrid w:val="0"/>
          <w:color w:val="auto"/>
        </w:rPr>
        <w:t>Goals</w:t>
      </w:r>
    </w:p>
    <w:p w14:paraId="2493816E" w14:textId="77777777" w:rsidR="00E71861" w:rsidRPr="008C2FC0" w:rsidRDefault="00AD1EC5">
      <w:pPr>
        <w:pStyle w:val="a7"/>
        <w:ind w:left="0"/>
        <w:rPr>
          <w:i/>
          <w:snapToGrid w:val="0"/>
          <w:color w:val="auto"/>
        </w:rPr>
      </w:pPr>
      <w:r w:rsidRPr="008C2FC0">
        <w:rPr>
          <w:i/>
          <w:iCs/>
          <w:snapToGrid w:val="0"/>
          <w:color w:val="auto"/>
        </w:rPr>
        <w:t>Team goals should be challenging yet attainable, while aligning with the team's actual situation. Considerations for setting team goals encompass a range of factors, including but not limited to:</w:t>
      </w:r>
    </w:p>
    <w:p w14:paraId="49D92B4F" w14:textId="77777777" w:rsidR="00E71861" w:rsidRPr="008C2FC0" w:rsidRDefault="00AD1EC5">
      <w:pPr>
        <w:pStyle w:val="a7"/>
        <w:numPr>
          <w:ilvl w:val="0"/>
          <w:numId w:val="18"/>
        </w:numPr>
        <w:rPr>
          <w:i/>
          <w:snapToGrid w:val="0"/>
          <w:color w:val="auto"/>
        </w:rPr>
      </w:pPr>
      <w:r w:rsidRPr="008C2FC0">
        <w:rPr>
          <w:i/>
          <w:iCs/>
          <w:snapToGrid w:val="0"/>
          <w:color w:val="auto"/>
        </w:rPr>
        <w:t>Available resources, such as funds, manpower, technical expertise, open source materials</w:t>
      </w:r>
    </w:p>
    <w:p w14:paraId="2B5F4114" w14:textId="77777777" w:rsidR="00E71861" w:rsidRPr="008C2FC0" w:rsidRDefault="00AD1EC5">
      <w:pPr>
        <w:pStyle w:val="a7"/>
        <w:numPr>
          <w:ilvl w:val="0"/>
          <w:numId w:val="18"/>
        </w:numPr>
        <w:rPr>
          <w:i/>
          <w:snapToGrid w:val="0"/>
          <w:color w:val="auto"/>
        </w:rPr>
      </w:pPr>
      <w:r w:rsidRPr="008C2FC0">
        <w:rPr>
          <w:i/>
          <w:iCs/>
          <w:snapToGrid w:val="0"/>
          <w:color w:val="auto"/>
        </w:rPr>
        <w:t>Projected fundamental and advanced goals within a season based on past experience</w:t>
      </w:r>
    </w:p>
    <w:p w14:paraId="00506BC5" w14:textId="77777777" w:rsidR="00E71861" w:rsidRPr="008C2FC0" w:rsidRDefault="00AD1EC5">
      <w:pPr>
        <w:pStyle w:val="a7"/>
        <w:numPr>
          <w:ilvl w:val="0"/>
          <w:numId w:val="18"/>
        </w:numPr>
        <w:rPr>
          <w:i/>
          <w:snapToGrid w:val="0"/>
          <w:color w:val="auto"/>
        </w:rPr>
      </w:pPr>
      <w:r w:rsidRPr="008C2FC0">
        <w:rPr>
          <w:i/>
          <w:iCs/>
          <w:snapToGrid w:val="0"/>
          <w:color w:val="auto"/>
        </w:rPr>
        <w:t>Current technological and skill levels of other teams</w:t>
      </w:r>
    </w:p>
    <w:p w14:paraId="28430D54" w14:textId="77777777" w:rsidR="00E71861" w:rsidRPr="008C2FC0" w:rsidRDefault="00AD1EC5">
      <w:pPr>
        <w:pStyle w:val="a7"/>
        <w:ind w:left="0"/>
        <w:rPr>
          <w:i/>
          <w:snapToGrid w:val="0"/>
          <w:color w:val="auto"/>
        </w:rPr>
      </w:pPr>
      <w:r w:rsidRPr="008C2FC0">
        <w:rPr>
          <w:i/>
          <w:iCs/>
          <w:snapToGrid w:val="0"/>
          <w:color w:val="auto"/>
        </w:rPr>
        <w:t>Set the team goals for each area in this season after</w:t>
      </w:r>
      <w:r w:rsidRPr="008C2FC0">
        <w:rPr>
          <w:snapToGrid w:val="0"/>
          <w:color w:val="auto"/>
        </w:rPr>
        <w:t xml:space="preserve"> </w:t>
      </w:r>
      <w:r w:rsidRPr="008C2FC0">
        <w:rPr>
          <w:i/>
          <w:iCs/>
          <w:snapToGrid w:val="0"/>
          <w:color w:val="auto"/>
        </w:rPr>
        <w:t>team discussions, including but not limited to:</w:t>
      </w:r>
    </w:p>
    <w:p w14:paraId="2F63222A" w14:textId="77777777" w:rsidR="00E71861" w:rsidRPr="008C2FC0" w:rsidRDefault="00AD1EC5">
      <w:pPr>
        <w:pStyle w:val="a7"/>
        <w:numPr>
          <w:ilvl w:val="0"/>
          <w:numId w:val="19"/>
        </w:numPr>
        <w:rPr>
          <w:i/>
          <w:snapToGrid w:val="0"/>
          <w:color w:val="auto"/>
        </w:rPr>
      </w:pPr>
      <w:r w:rsidRPr="008C2FC0">
        <w:rPr>
          <w:i/>
          <w:iCs/>
          <w:snapToGrid w:val="0"/>
          <w:color w:val="auto"/>
        </w:rPr>
        <w:t>The best results you wish to achieve or the minimum results you must achieve in the Regional Competition/Final Tournament.</w:t>
      </w:r>
    </w:p>
    <w:p w14:paraId="09227489" w14:textId="77777777" w:rsidR="00E71861" w:rsidRPr="008C2FC0" w:rsidRDefault="00AD1EC5">
      <w:pPr>
        <w:pStyle w:val="a7"/>
        <w:numPr>
          <w:ilvl w:val="0"/>
          <w:numId w:val="19"/>
        </w:numPr>
        <w:rPr>
          <w:i/>
          <w:snapToGrid w:val="0"/>
          <w:color w:val="auto"/>
        </w:rPr>
      </w:pPr>
      <w:r w:rsidRPr="008C2FC0">
        <w:rPr>
          <w:i/>
          <w:iCs/>
          <w:snapToGrid w:val="0"/>
          <w:color w:val="auto"/>
        </w:rPr>
        <w:t>Team-building goals (preferably quantifiable, such as establishing a team system that can manage X reserve members, and a training system that can train Z new members under the guidance of Y senior members).</w:t>
      </w:r>
    </w:p>
    <w:p w14:paraId="09DD65FE" w14:textId="77777777" w:rsidR="00E71861" w:rsidRPr="008C2FC0" w:rsidRDefault="00AD1EC5">
      <w:pPr>
        <w:pStyle w:val="a7"/>
        <w:numPr>
          <w:ilvl w:val="0"/>
          <w:numId w:val="19"/>
        </w:numPr>
        <w:rPr>
          <w:i/>
          <w:snapToGrid w:val="0"/>
          <w:color w:val="auto"/>
        </w:rPr>
      </w:pPr>
      <w:r w:rsidRPr="008C2FC0">
        <w:rPr>
          <w:i/>
          <w:iCs/>
          <w:snapToGrid w:val="0"/>
          <w:color w:val="auto"/>
        </w:rPr>
        <w:t>Technical breakthrough goals: milestone technologies that the team currently cannot but aspires to develop in this season. Please describe only one or two of the most challenging and valuable technical points and provide the detailed plan in the Project Analysis section.</w:t>
      </w:r>
    </w:p>
    <w:p w14:paraId="0D9E79EC" w14:textId="77777777" w:rsidR="00E71861" w:rsidRPr="008C2FC0" w:rsidRDefault="00AD1EC5" w:rsidP="007864A8">
      <w:pPr>
        <w:pStyle w:val="a7"/>
        <w:numPr>
          <w:ilvl w:val="0"/>
          <w:numId w:val="17"/>
        </w:numPr>
        <w:rPr>
          <w:i/>
          <w:snapToGrid w:val="0"/>
          <w:color w:val="auto"/>
        </w:rPr>
      </w:pPr>
      <w:r w:rsidRPr="008C2FC0">
        <w:rPr>
          <w:i/>
          <w:iCs/>
          <w:snapToGrid w:val="0"/>
          <w:color w:val="auto"/>
        </w:rPr>
        <w:t>Basis for Goal Setting</w:t>
      </w:r>
    </w:p>
    <w:p w14:paraId="13B81280" w14:textId="77777777" w:rsidR="00E71861" w:rsidRPr="008C2FC0" w:rsidRDefault="00AD1EC5">
      <w:pPr>
        <w:pStyle w:val="a7"/>
        <w:ind w:left="0"/>
        <w:rPr>
          <w:i/>
          <w:snapToGrid w:val="0"/>
          <w:color w:val="auto"/>
        </w:rPr>
      </w:pPr>
      <w:r w:rsidRPr="008C2FC0">
        <w:rPr>
          <w:i/>
          <w:iCs/>
          <w:snapToGrid w:val="0"/>
          <w:color w:val="auto"/>
        </w:rPr>
        <w:t>Please summarize your process of thought and explain the rationale behind setting the aforementioned goals.</w:t>
      </w:r>
    </w:p>
    <w:p w14:paraId="17AA8215" w14:textId="77777777" w:rsidR="00E71861" w:rsidRPr="008C2FC0" w:rsidRDefault="00AD1EC5" w:rsidP="007864A8">
      <w:pPr>
        <w:pStyle w:val="a7"/>
        <w:numPr>
          <w:ilvl w:val="0"/>
          <w:numId w:val="17"/>
        </w:numPr>
        <w:rPr>
          <w:i/>
          <w:snapToGrid w:val="0"/>
          <w:color w:val="auto"/>
        </w:rPr>
      </w:pPr>
      <w:r w:rsidRPr="008C2FC0">
        <w:rPr>
          <w:i/>
          <w:iCs/>
          <w:snapToGrid w:val="0"/>
          <w:color w:val="auto"/>
        </w:rPr>
        <w:t>Actions for Progress Tracking</w:t>
      </w:r>
    </w:p>
    <w:p w14:paraId="034D2158" w14:textId="77777777" w:rsidR="00E71861" w:rsidRPr="008C2FC0" w:rsidRDefault="00AD1EC5">
      <w:pPr>
        <w:pStyle w:val="a7"/>
        <w:ind w:left="0"/>
        <w:rPr>
          <w:i/>
          <w:snapToGrid w:val="0"/>
          <w:color w:val="auto"/>
        </w:rPr>
      </w:pPr>
      <w:r w:rsidRPr="008C2FC0">
        <w:rPr>
          <w:i/>
          <w:iCs/>
          <w:snapToGrid w:val="0"/>
          <w:color w:val="auto"/>
        </w:rPr>
        <w:t>After the goals are set, it is essential to monitor the progress, identify the gaps, and make necessary reflections and adjustments to ensure the goals are achieved. Please briefly describe your actions for progress tracking, such as how you will implement the progress plan.</w:t>
      </w:r>
    </w:p>
    <w:p w14:paraId="4104EBE9" w14:textId="77777777" w:rsidR="00E71861" w:rsidRPr="008C2FC0" w:rsidRDefault="00AD1EC5">
      <w:pPr>
        <w:pStyle w:val="1"/>
        <w:rPr>
          <w:snapToGrid w:val="0"/>
          <w:kern w:val="0"/>
        </w:rPr>
      </w:pPr>
      <w:bookmarkStart w:id="5" w:name="_Toc151049926"/>
      <w:bookmarkStart w:id="6" w:name="_Ref279651590"/>
      <w:bookmarkStart w:id="7" w:name="_Toc282432868"/>
      <w:bookmarkStart w:id="8" w:name="_Ref283038564"/>
      <w:bookmarkStart w:id="9" w:name="_Ref279651580"/>
      <w:bookmarkEnd w:id="1"/>
      <w:bookmarkEnd w:id="2"/>
      <w:bookmarkEnd w:id="3"/>
      <w:r w:rsidRPr="008C2FC0">
        <w:rPr>
          <w:snapToGrid w:val="0"/>
          <w:kern w:val="0"/>
        </w:rPr>
        <w:lastRenderedPageBreak/>
        <w:t>Project Analysis (50)</w:t>
      </w:r>
      <w:bookmarkEnd w:id="5"/>
    </w:p>
    <w:p w14:paraId="74DB134C" w14:textId="77777777" w:rsidR="00E71861" w:rsidRPr="008C2FC0" w:rsidRDefault="00AD1EC5" w:rsidP="00916EDC">
      <w:pPr>
        <w:pStyle w:val="2"/>
        <w:ind w:left="0"/>
        <w:rPr>
          <w:snapToGrid w:val="0"/>
        </w:rPr>
      </w:pPr>
      <w:bookmarkStart w:id="10" w:name="_Toc151049927"/>
      <w:r w:rsidRPr="008C2FC0">
        <w:rPr>
          <w:snapToGrid w:val="0"/>
        </w:rPr>
        <w:t>Analysis of Previous Season's Project</w:t>
      </w:r>
      <w:bookmarkEnd w:id="10"/>
    </w:p>
    <w:p w14:paraId="138050A9" w14:textId="77777777" w:rsidR="00E71861" w:rsidRPr="008C2FC0" w:rsidRDefault="00AD1EC5">
      <w:pPr>
        <w:rPr>
          <w:i/>
          <w:snapToGrid w:val="0"/>
          <w:color w:val="auto"/>
        </w:rPr>
      </w:pPr>
      <w:r w:rsidRPr="008C2FC0">
        <w:rPr>
          <w:i/>
          <w:iCs/>
          <w:snapToGrid w:val="0"/>
          <w:color w:val="auto"/>
        </w:rPr>
        <w:t>(The following are the writing requirements. Please delete them after you have completed your write-up.)</w:t>
      </w:r>
    </w:p>
    <w:p w14:paraId="3CA31539" w14:textId="77777777" w:rsidR="00E71861" w:rsidRPr="008C2FC0" w:rsidRDefault="00AD1EC5">
      <w:pPr>
        <w:rPr>
          <w:i/>
          <w:snapToGrid w:val="0"/>
          <w:color w:val="auto"/>
        </w:rPr>
      </w:pPr>
      <w:r w:rsidRPr="008C2FC0">
        <w:rPr>
          <w:i/>
          <w:iCs/>
          <w:snapToGrid w:val="0"/>
          <w:color w:val="auto"/>
        </w:rPr>
        <w:t>Review the summary of the previous season and analyze the project's success factors and challenges. This helps you gain insights into the planning and implementation process of a project and enable you to formulate the project analysis and R&amp;D plans for the new season.</w:t>
      </w:r>
    </w:p>
    <w:p w14:paraId="5771FD87" w14:textId="77777777" w:rsidR="00E71861" w:rsidRPr="008C2FC0" w:rsidRDefault="00AD1EC5">
      <w:pPr>
        <w:numPr>
          <w:ilvl w:val="0"/>
          <w:numId w:val="21"/>
        </w:numPr>
        <w:rPr>
          <w:i/>
          <w:snapToGrid w:val="0"/>
          <w:color w:val="auto"/>
        </w:rPr>
      </w:pPr>
      <w:r w:rsidRPr="008C2FC0">
        <w:rPr>
          <w:i/>
          <w:iCs/>
          <w:snapToGrid w:val="0"/>
          <w:color w:val="auto"/>
        </w:rPr>
        <w:t>Summary of experience from the previous season (with a focus on aspects applicable to this season)</w:t>
      </w:r>
    </w:p>
    <w:p w14:paraId="4B180B5E" w14:textId="77777777" w:rsidR="00E71861" w:rsidRPr="008C2FC0" w:rsidRDefault="00AD1EC5" w:rsidP="00916EDC">
      <w:pPr>
        <w:pStyle w:val="2"/>
        <w:ind w:left="0"/>
        <w:rPr>
          <w:snapToGrid w:val="0"/>
        </w:rPr>
      </w:pPr>
      <w:bookmarkStart w:id="11" w:name="_Toc151049928"/>
      <w:r w:rsidRPr="008C2FC0">
        <w:rPr>
          <w:snapToGrid w:val="0"/>
        </w:rPr>
        <w:t>Interpretation of This Season's Rules</w:t>
      </w:r>
      <w:bookmarkEnd w:id="11"/>
    </w:p>
    <w:p w14:paraId="7479017E" w14:textId="77777777" w:rsidR="00E71861" w:rsidRPr="008C2FC0" w:rsidRDefault="00AD1EC5">
      <w:pPr>
        <w:rPr>
          <w:snapToGrid w:val="0"/>
        </w:rPr>
      </w:pPr>
      <w:r w:rsidRPr="008C2FC0">
        <w:rPr>
          <w:i/>
          <w:iCs/>
          <w:snapToGrid w:val="0"/>
          <w:color w:val="auto"/>
        </w:rPr>
        <w:t>(The following are the writing requirements. Please delete them after you have completed your write-up.)</w:t>
      </w:r>
    </w:p>
    <w:p w14:paraId="613B31A3" w14:textId="77777777" w:rsidR="00E71861" w:rsidRPr="008C2FC0" w:rsidRDefault="00AD1EC5">
      <w:pPr>
        <w:pStyle w:val="a7"/>
        <w:ind w:left="0"/>
        <w:rPr>
          <w:i/>
          <w:snapToGrid w:val="0"/>
        </w:rPr>
      </w:pPr>
      <w:r w:rsidRPr="008C2FC0">
        <w:rPr>
          <w:i/>
          <w:iCs/>
          <w:snapToGrid w:val="0"/>
        </w:rPr>
        <w:t xml:space="preserve">Please provide your team's interpretation of the rules for this season. </w:t>
      </w:r>
      <w:r w:rsidRPr="008C2FC0">
        <w:rPr>
          <w:i/>
          <w:iCs/>
          <w:snapToGrid w:val="0"/>
          <w:color w:val="FF0000"/>
        </w:rPr>
        <w:t>Avoid</w:t>
      </w:r>
      <w:r w:rsidRPr="008C2FC0">
        <w:rPr>
          <w:i/>
          <w:iCs/>
          <w:snapToGrid w:val="0"/>
        </w:rPr>
        <w:t xml:space="preserve"> copying or quoting from official documents such as competition rules at length. It is required to incorporate your own analysis.</w:t>
      </w:r>
    </w:p>
    <w:p w14:paraId="36EC2597" w14:textId="77777777" w:rsidR="00E71861" w:rsidRPr="008C2FC0" w:rsidRDefault="00AD1EC5">
      <w:pPr>
        <w:pStyle w:val="a7"/>
        <w:numPr>
          <w:ilvl w:val="0"/>
          <w:numId w:val="22"/>
        </w:numPr>
        <w:rPr>
          <w:i/>
          <w:snapToGrid w:val="0"/>
        </w:rPr>
      </w:pPr>
      <w:r w:rsidRPr="008C2FC0">
        <w:rPr>
          <w:i/>
          <w:iCs/>
          <w:snapToGrid w:val="0"/>
        </w:rPr>
        <w:t>Analysis and interpretation of the overall rules</w:t>
      </w:r>
    </w:p>
    <w:p w14:paraId="1C6AD07F" w14:textId="77777777" w:rsidR="00E71861" w:rsidRPr="008C2FC0" w:rsidRDefault="00AD1EC5">
      <w:pPr>
        <w:pStyle w:val="a7"/>
        <w:numPr>
          <w:ilvl w:val="0"/>
          <w:numId w:val="22"/>
        </w:numPr>
        <w:rPr>
          <w:i/>
          <w:snapToGrid w:val="0"/>
        </w:rPr>
      </w:pPr>
      <w:r w:rsidRPr="008C2FC0">
        <w:rPr>
          <w:i/>
          <w:iCs/>
          <w:snapToGrid w:val="0"/>
        </w:rPr>
        <w:t>Analysis of the modifications in the rules</w:t>
      </w:r>
    </w:p>
    <w:p w14:paraId="48CD6C48" w14:textId="77777777" w:rsidR="00E71861" w:rsidRPr="008C2FC0" w:rsidRDefault="00AD1EC5" w:rsidP="00916EDC">
      <w:pPr>
        <w:pStyle w:val="a7"/>
        <w:numPr>
          <w:ilvl w:val="0"/>
          <w:numId w:val="22"/>
        </w:numPr>
        <w:rPr>
          <w:i/>
          <w:snapToGrid w:val="0"/>
        </w:rPr>
      </w:pPr>
      <w:r w:rsidRPr="008C2FC0">
        <w:rPr>
          <w:i/>
          <w:iCs/>
          <w:snapToGrid w:val="0"/>
        </w:rPr>
        <w:t>Comprehensive understanding of the technical areas manifested by the rules</w:t>
      </w:r>
    </w:p>
    <w:p w14:paraId="0BBFDF53" w14:textId="77777777" w:rsidR="00E71861" w:rsidRPr="008C2FC0" w:rsidRDefault="00AD1EC5" w:rsidP="00916EDC">
      <w:pPr>
        <w:pStyle w:val="2"/>
        <w:ind w:left="0"/>
        <w:rPr>
          <w:snapToGrid w:val="0"/>
        </w:rPr>
      </w:pPr>
      <w:bookmarkStart w:id="12" w:name="_Toc151049929"/>
      <w:r w:rsidRPr="008C2FC0">
        <w:rPr>
          <w:snapToGrid w:val="0"/>
        </w:rPr>
        <w:t>R&amp;D Project Plan</w:t>
      </w:r>
      <w:bookmarkEnd w:id="12"/>
    </w:p>
    <w:p w14:paraId="5AE72C79" w14:textId="77777777" w:rsidR="00E71861" w:rsidRPr="008C2FC0" w:rsidRDefault="00AD1EC5" w:rsidP="00916EDC">
      <w:pPr>
        <w:pStyle w:val="30"/>
        <w:rPr>
          <w:snapToGrid w:val="0"/>
        </w:rPr>
      </w:pPr>
      <w:bookmarkStart w:id="13" w:name="_Toc151049930"/>
      <w:r w:rsidRPr="008C2FC0">
        <w:rPr>
          <w:snapToGrid w:val="0"/>
        </w:rPr>
        <w:t>Standard Robots</w:t>
      </w:r>
      <w:bookmarkEnd w:id="13"/>
    </w:p>
    <w:p w14:paraId="71A1F612" w14:textId="77777777" w:rsidR="00E71861" w:rsidRPr="008C2FC0" w:rsidRDefault="00AD1EC5">
      <w:pPr>
        <w:rPr>
          <w:i/>
          <w:snapToGrid w:val="0"/>
          <w:color w:val="auto"/>
        </w:rPr>
      </w:pPr>
      <w:r w:rsidRPr="008C2FC0">
        <w:rPr>
          <w:i/>
          <w:iCs/>
          <w:snapToGrid w:val="0"/>
          <w:color w:val="auto"/>
        </w:rPr>
        <w:t>(The following are the writing requirements. Please delete them after you have completed your write-up.)</w:t>
      </w:r>
    </w:p>
    <w:p w14:paraId="6D6A01C1" w14:textId="77777777" w:rsidR="00E71861" w:rsidRPr="008C2FC0" w:rsidRDefault="00AD1EC5">
      <w:pPr>
        <w:rPr>
          <w:rStyle w:val="af4"/>
          <w:i/>
          <w:snapToGrid w:val="0"/>
        </w:rPr>
      </w:pPr>
      <w:r w:rsidRPr="008C2FC0">
        <w:rPr>
          <w:i/>
          <w:iCs/>
          <w:snapToGrid w:val="0"/>
        </w:rPr>
        <w:t>Include requirement analysis, the design concept</w:t>
      </w:r>
      <w:r w:rsidRPr="008C2FC0">
        <w:rPr>
          <w:rStyle w:val="af4"/>
          <w:i/>
          <w:iCs/>
          <w:snapToGrid w:val="0"/>
        </w:rPr>
        <w:t>, the R&amp;D schedule, the manpower plan, and analysis of technical challenges.</w:t>
      </w:r>
    </w:p>
    <w:p w14:paraId="16D234A3" w14:textId="77777777" w:rsidR="00E71861" w:rsidRPr="008C2FC0" w:rsidRDefault="00AD1EC5">
      <w:pPr>
        <w:pStyle w:val="af5"/>
        <w:numPr>
          <w:ilvl w:val="0"/>
          <w:numId w:val="23"/>
        </w:numPr>
        <w:ind w:firstLineChars="0"/>
        <w:rPr>
          <w:i/>
          <w:snapToGrid w:val="0"/>
        </w:rPr>
      </w:pPr>
      <w:r w:rsidRPr="008C2FC0">
        <w:rPr>
          <w:i/>
          <w:iCs/>
          <w:snapToGrid w:val="0"/>
        </w:rPr>
        <w:t>Analyze the functional requirements for the robot in combination with the rules</w:t>
      </w:r>
    </w:p>
    <w:p w14:paraId="193A1DDF" w14:textId="77777777" w:rsidR="00E71861" w:rsidRPr="008C2FC0" w:rsidRDefault="00AD1EC5">
      <w:pPr>
        <w:pStyle w:val="a7"/>
        <w:numPr>
          <w:ilvl w:val="0"/>
          <w:numId w:val="23"/>
        </w:numPr>
        <w:rPr>
          <w:i/>
          <w:snapToGrid w:val="0"/>
        </w:rPr>
      </w:pPr>
      <w:r w:rsidRPr="008C2FC0">
        <w:rPr>
          <w:i/>
          <w:iCs/>
          <w:snapToGrid w:val="0"/>
        </w:rPr>
        <w:t>Describe the preliminary design concept</w:t>
      </w:r>
    </w:p>
    <w:p w14:paraId="6598A084" w14:textId="58C750AC" w:rsidR="00E71861" w:rsidRPr="008C2FC0" w:rsidRDefault="00AD1EC5">
      <w:pPr>
        <w:pStyle w:val="30"/>
        <w:rPr>
          <w:snapToGrid w:val="0"/>
        </w:rPr>
      </w:pPr>
      <w:bookmarkStart w:id="14" w:name="_Toc151049931"/>
      <w:r w:rsidRPr="008C2FC0">
        <w:rPr>
          <w:snapToGrid w:val="0"/>
        </w:rPr>
        <w:lastRenderedPageBreak/>
        <w:t>Hero Robot</w:t>
      </w:r>
      <w:bookmarkEnd w:id="14"/>
    </w:p>
    <w:p w14:paraId="2B52E41C" w14:textId="6D91D770" w:rsidR="00E71861" w:rsidRPr="008C2FC0" w:rsidRDefault="00AD1EC5">
      <w:pPr>
        <w:pStyle w:val="30"/>
        <w:rPr>
          <w:snapToGrid w:val="0"/>
        </w:rPr>
      </w:pPr>
      <w:bookmarkStart w:id="15" w:name="_Toc151049932"/>
      <w:r w:rsidRPr="008C2FC0">
        <w:rPr>
          <w:snapToGrid w:val="0"/>
        </w:rPr>
        <w:t>Engineer Robot</w:t>
      </w:r>
      <w:bookmarkEnd w:id="15"/>
    </w:p>
    <w:p w14:paraId="2605DF30" w14:textId="77777777" w:rsidR="00E71861" w:rsidRPr="008C2FC0" w:rsidRDefault="00AD1EC5">
      <w:pPr>
        <w:pStyle w:val="30"/>
        <w:rPr>
          <w:snapToGrid w:val="0"/>
        </w:rPr>
      </w:pPr>
      <w:bookmarkStart w:id="16" w:name="_Toc151049933"/>
      <w:r w:rsidRPr="008C2FC0">
        <w:rPr>
          <w:snapToGrid w:val="0"/>
        </w:rPr>
        <w:t>Sentry Robot</w:t>
      </w:r>
      <w:bookmarkEnd w:id="16"/>
    </w:p>
    <w:p w14:paraId="4A50062F" w14:textId="41B6BD04" w:rsidR="00E71861" w:rsidRPr="008C2FC0" w:rsidRDefault="00AD1EC5">
      <w:pPr>
        <w:pStyle w:val="30"/>
        <w:rPr>
          <w:snapToGrid w:val="0"/>
        </w:rPr>
      </w:pPr>
      <w:bookmarkStart w:id="17" w:name="_Toc151049934"/>
      <w:r w:rsidRPr="008C2FC0">
        <w:rPr>
          <w:snapToGrid w:val="0"/>
        </w:rPr>
        <w:t>Aerial Robot</w:t>
      </w:r>
      <w:bookmarkEnd w:id="17"/>
    </w:p>
    <w:p w14:paraId="7B0A196E" w14:textId="77777777" w:rsidR="00E71861" w:rsidRPr="008C2FC0" w:rsidRDefault="00AD1EC5">
      <w:pPr>
        <w:pStyle w:val="30"/>
        <w:rPr>
          <w:snapToGrid w:val="0"/>
        </w:rPr>
      </w:pPr>
      <w:bookmarkStart w:id="18" w:name="_Toc151049935"/>
      <w:r w:rsidRPr="008C2FC0">
        <w:rPr>
          <w:snapToGrid w:val="0"/>
        </w:rPr>
        <w:t>Dart System</w:t>
      </w:r>
      <w:bookmarkEnd w:id="18"/>
    </w:p>
    <w:p w14:paraId="4D7E816E" w14:textId="37CBC74C" w:rsidR="00E71861" w:rsidRPr="008C2FC0" w:rsidRDefault="00AD1EC5">
      <w:pPr>
        <w:pStyle w:val="30"/>
        <w:rPr>
          <w:snapToGrid w:val="0"/>
        </w:rPr>
      </w:pPr>
      <w:bookmarkStart w:id="19" w:name="_Toc151049936"/>
      <w:r w:rsidRPr="008C2FC0">
        <w:rPr>
          <w:snapToGrid w:val="0"/>
        </w:rPr>
        <w:t>Radar</w:t>
      </w:r>
      <w:bookmarkEnd w:id="19"/>
    </w:p>
    <w:p w14:paraId="0938252B" w14:textId="77777777" w:rsidR="00E71861" w:rsidRPr="008C2FC0" w:rsidRDefault="00AD1EC5">
      <w:pPr>
        <w:pStyle w:val="30"/>
        <w:rPr>
          <w:snapToGrid w:val="0"/>
        </w:rPr>
      </w:pPr>
      <w:bookmarkStart w:id="20" w:name="_Toc151049937"/>
      <w:r w:rsidRPr="008C2FC0">
        <w:rPr>
          <w:snapToGrid w:val="0"/>
        </w:rPr>
        <w:t>Human-Machine Interaction</w:t>
      </w:r>
      <w:bookmarkEnd w:id="20"/>
    </w:p>
    <w:p w14:paraId="49F68BAE" w14:textId="77777777" w:rsidR="00E71861" w:rsidRPr="008C2FC0" w:rsidRDefault="00AD1EC5">
      <w:pPr>
        <w:pStyle w:val="a7"/>
        <w:ind w:left="0"/>
        <w:rPr>
          <w:snapToGrid w:val="0"/>
          <w:szCs w:val="21"/>
        </w:rPr>
      </w:pPr>
      <w:r w:rsidRPr="008C2FC0">
        <w:rPr>
          <w:i/>
          <w:iCs/>
          <w:snapToGrid w:val="0"/>
          <w:color w:val="auto"/>
          <w:szCs w:val="21"/>
        </w:rPr>
        <w:t>(The following are the writing requirements. Please delete them after you have completed your write-up.)</w:t>
      </w:r>
    </w:p>
    <w:p w14:paraId="125980BC" w14:textId="77777777" w:rsidR="00E71861" w:rsidRPr="008C2FC0" w:rsidRDefault="00AD1EC5">
      <w:pPr>
        <w:pStyle w:val="a7"/>
        <w:ind w:left="0"/>
        <w:rPr>
          <w:i/>
          <w:snapToGrid w:val="0"/>
          <w:szCs w:val="21"/>
        </w:rPr>
      </w:pPr>
      <w:r w:rsidRPr="008C2FC0">
        <w:rPr>
          <w:i/>
          <w:iCs/>
          <w:snapToGrid w:val="0"/>
          <w:szCs w:val="21"/>
        </w:rPr>
        <w:t>Human-machine interaction refers to:</w:t>
      </w:r>
    </w:p>
    <w:p w14:paraId="0EAC5CB4" w14:textId="77777777" w:rsidR="00E71861" w:rsidRPr="008C2FC0" w:rsidRDefault="00AD1EC5">
      <w:pPr>
        <w:pStyle w:val="af5"/>
        <w:numPr>
          <w:ilvl w:val="0"/>
          <w:numId w:val="24"/>
        </w:numPr>
        <w:ind w:firstLineChars="0"/>
        <w:rPr>
          <w:i/>
          <w:snapToGrid w:val="0"/>
          <w:szCs w:val="21"/>
        </w:rPr>
      </w:pPr>
      <w:r w:rsidRPr="008C2FC0">
        <w:rPr>
          <w:i/>
          <w:iCs/>
          <w:snapToGrid w:val="0"/>
          <w:szCs w:val="21"/>
        </w:rPr>
        <w:t>Enriching the custom UI function of the operator client through inter-robot communication</w:t>
      </w:r>
    </w:p>
    <w:p w14:paraId="056D25E8" w14:textId="77777777" w:rsidR="00E71861" w:rsidRPr="008C2FC0" w:rsidRDefault="00AD1EC5">
      <w:pPr>
        <w:pStyle w:val="af5"/>
        <w:numPr>
          <w:ilvl w:val="0"/>
          <w:numId w:val="24"/>
        </w:numPr>
        <w:ind w:firstLineChars="0"/>
        <w:rPr>
          <w:i/>
          <w:snapToGrid w:val="0"/>
          <w:szCs w:val="21"/>
        </w:rPr>
      </w:pPr>
      <w:r w:rsidRPr="008C2FC0">
        <w:rPr>
          <w:i/>
          <w:iCs/>
          <w:snapToGrid w:val="0"/>
          <w:szCs w:val="21"/>
        </w:rPr>
        <w:t>Controlling robots through unconventional keyboard and mouse operations using custom controllers</w:t>
      </w:r>
    </w:p>
    <w:p w14:paraId="4753F7D1" w14:textId="77777777" w:rsidR="00E71861" w:rsidRPr="008C2FC0" w:rsidRDefault="00AD1EC5">
      <w:pPr>
        <w:pStyle w:val="a7"/>
        <w:ind w:left="0"/>
        <w:rPr>
          <w:i/>
          <w:snapToGrid w:val="0"/>
          <w:szCs w:val="21"/>
        </w:rPr>
      </w:pPr>
      <w:r w:rsidRPr="008C2FC0">
        <w:rPr>
          <w:i/>
          <w:iCs/>
          <w:snapToGrid w:val="0"/>
          <w:szCs w:val="21"/>
        </w:rPr>
        <w:t>If you have planned the use of relevant functions for this season, describe the details here.</w:t>
      </w:r>
    </w:p>
    <w:p w14:paraId="7B56F227" w14:textId="77777777" w:rsidR="00E71861" w:rsidRPr="008C2FC0" w:rsidRDefault="00AD1EC5" w:rsidP="00916EDC">
      <w:pPr>
        <w:pStyle w:val="2"/>
        <w:ind w:left="0"/>
        <w:rPr>
          <w:snapToGrid w:val="0"/>
        </w:rPr>
      </w:pPr>
      <w:bookmarkStart w:id="21" w:name="_Toc151049938"/>
      <w:r w:rsidRPr="008C2FC0">
        <w:rPr>
          <w:snapToGrid w:val="0"/>
        </w:rPr>
        <w:t>Technical Reserve Plan</w:t>
      </w:r>
      <w:bookmarkEnd w:id="21"/>
    </w:p>
    <w:p w14:paraId="5194AB37" w14:textId="77777777" w:rsidR="00E71861" w:rsidRPr="008C2FC0" w:rsidRDefault="00AD1EC5">
      <w:pPr>
        <w:pStyle w:val="a7"/>
        <w:ind w:left="0"/>
        <w:rPr>
          <w:i/>
          <w:snapToGrid w:val="0"/>
          <w:color w:val="auto"/>
        </w:rPr>
      </w:pPr>
      <w:r w:rsidRPr="008C2FC0">
        <w:rPr>
          <w:i/>
          <w:iCs/>
          <w:snapToGrid w:val="0"/>
          <w:color w:val="auto"/>
        </w:rPr>
        <w:t>(The following are the writing requirements. Please delete them after you have completed your write-up.)</w:t>
      </w:r>
    </w:p>
    <w:p w14:paraId="4F79504B" w14:textId="6F89AB9E" w:rsidR="00E71861" w:rsidRPr="008C2FC0" w:rsidRDefault="00AD1EC5">
      <w:pPr>
        <w:pStyle w:val="a7"/>
        <w:ind w:left="0"/>
        <w:rPr>
          <w:i/>
          <w:snapToGrid w:val="0"/>
          <w:color w:val="auto"/>
        </w:rPr>
      </w:pPr>
      <w:r w:rsidRPr="008C2FC0">
        <w:rPr>
          <w:i/>
          <w:iCs/>
          <w:snapToGrid w:val="0"/>
        </w:rPr>
        <w:t>A technical reserve plan involves the technologies for future seasons, such as automatic positioning and navigation algorithms, instead of the technologies employed in the current season, such as gimbal control and automatic aiming.</w:t>
      </w:r>
    </w:p>
    <w:p w14:paraId="2FAC4495" w14:textId="1131852C" w:rsidR="00E71861" w:rsidRPr="008C2FC0" w:rsidRDefault="00AD1EC5">
      <w:pPr>
        <w:pStyle w:val="a7"/>
        <w:ind w:left="0"/>
        <w:rPr>
          <w:i/>
          <w:snapToGrid w:val="0"/>
        </w:rPr>
      </w:pPr>
      <w:r w:rsidRPr="008C2FC0">
        <w:rPr>
          <w:i/>
          <w:iCs/>
          <w:snapToGrid w:val="0"/>
        </w:rPr>
        <w:t>Technical reserve involves accumulating general and long-term technologies that are not specific to a particular robot type or confined to a single season. The technologies are classified into two types: technologies that the team currently lacks but aims to acquire in the future, and technologies that the team already possesses but seeks to optimize from a medium to long-term perspective.</w:t>
      </w:r>
    </w:p>
    <w:p w14:paraId="1FA93380" w14:textId="77777777" w:rsidR="00E71861" w:rsidRPr="008C2FC0" w:rsidRDefault="00AD1EC5">
      <w:pPr>
        <w:pStyle w:val="30"/>
        <w:rPr>
          <w:snapToGrid w:val="0"/>
        </w:rPr>
      </w:pPr>
      <w:bookmarkStart w:id="22" w:name="_Toc151049939"/>
      <w:r w:rsidRPr="008C2FC0">
        <w:rPr>
          <w:snapToGrid w:val="0"/>
        </w:rPr>
        <w:t>General Technical Reserve</w:t>
      </w:r>
      <w:bookmarkEnd w:id="22"/>
    </w:p>
    <w:p w14:paraId="39298779" w14:textId="77777777" w:rsidR="00E71861" w:rsidRPr="008C2FC0" w:rsidRDefault="00AD1EC5">
      <w:pPr>
        <w:pStyle w:val="a7"/>
        <w:ind w:left="0"/>
        <w:rPr>
          <w:i/>
          <w:snapToGrid w:val="0"/>
        </w:rPr>
      </w:pPr>
      <w:r w:rsidRPr="008C2FC0">
        <w:rPr>
          <w:i/>
          <w:iCs/>
          <w:snapToGrid w:val="0"/>
        </w:rPr>
        <w:t>Applicable to all types of robots.</w:t>
      </w:r>
    </w:p>
    <w:p w14:paraId="093EFBDC" w14:textId="77777777" w:rsidR="00E71861" w:rsidRPr="008C2FC0" w:rsidRDefault="00AD1EC5">
      <w:pPr>
        <w:pStyle w:val="30"/>
        <w:rPr>
          <w:snapToGrid w:val="0"/>
        </w:rPr>
      </w:pPr>
      <w:bookmarkStart w:id="23" w:name="_Toc151049940"/>
      <w:r w:rsidRPr="008C2FC0">
        <w:rPr>
          <w:snapToGrid w:val="0"/>
        </w:rPr>
        <w:t>Robot-specific Technical Reserve</w:t>
      </w:r>
      <w:bookmarkEnd w:id="23"/>
    </w:p>
    <w:p w14:paraId="5050E4AA" w14:textId="77777777" w:rsidR="00E71861" w:rsidRPr="008C2FC0" w:rsidRDefault="00AD1EC5">
      <w:pPr>
        <w:pStyle w:val="a7"/>
        <w:ind w:left="0"/>
        <w:rPr>
          <w:snapToGrid w:val="0"/>
        </w:rPr>
      </w:pPr>
      <w:r w:rsidRPr="008C2FC0">
        <w:rPr>
          <w:i/>
          <w:iCs/>
          <w:snapToGrid w:val="0"/>
        </w:rPr>
        <w:t>Applicable to a specific type of robot.</w:t>
      </w:r>
    </w:p>
    <w:p w14:paraId="4A611B02" w14:textId="77777777" w:rsidR="00E71861" w:rsidRPr="008C2FC0" w:rsidRDefault="00AD1EC5">
      <w:pPr>
        <w:pStyle w:val="1"/>
        <w:rPr>
          <w:snapToGrid w:val="0"/>
          <w:kern w:val="0"/>
        </w:rPr>
      </w:pPr>
      <w:bookmarkStart w:id="24" w:name="_Toc151049941"/>
      <w:r w:rsidRPr="008C2FC0">
        <w:rPr>
          <w:snapToGrid w:val="0"/>
          <w:kern w:val="0"/>
        </w:rPr>
        <w:lastRenderedPageBreak/>
        <w:t>Team Structure (10)</w:t>
      </w:r>
      <w:bookmarkEnd w:id="24"/>
    </w:p>
    <w:p w14:paraId="0A55FFFC" w14:textId="77777777" w:rsidR="00E71861" w:rsidRPr="008C2FC0" w:rsidRDefault="00AD1EC5">
      <w:pPr>
        <w:rPr>
          <w:snapToGrid w:val="0"/>
        </w:rPr>
      </w:pPr>
      <w:r w:rsidRPr="008C2FC0">
        <w:rPr>
          <w:i/>
          <w:iCs/>
          <w:snapToGrid w:val="0"/>
          <w:color w:val="auto"/>
        </w:rPr>
        <w:t>(The following are the writing requirements. Please delete them after you have completed your write-up.)</w:t>
      </w:r>
    </w:p>
    <w:p w14:paraId="204A1B60" w14:textId="77777777" w:rsidR="00E71861" w:rsidRPr="008C2FC0" w:rsidRDefault="00AD1EC5" w:rsidP="00916EDC">
      <w:pPr>
        <w:rPr>
          <w:snapToGrid w:val="0"/>
        </w:rPr>
      </w:pPr>
      <w:r w:rsidRPr="008C2FC0">
        <w:rPr>
          <w:i/>
          <w:iCs/>
          <w:snapToGrid w:val="0"/>
        </w:rPr>
        <w:t>Please use a table or tree diagram to clarify the hierarchical relationships and connections between all positions and groups.</w:t>
      </w:r>
    </w:p>
    <w:p w14:paraId="5608E786" w14:textId="64BF0C57" w:rsidR="00916EDC" w:rsidRPr="008C2FC0" w:rsidRDefault="008C2FC0" w:rsidP="00916EDC">
      <w:pPr>
        <w:pStyle w:val="Figure"/>
        <w:rPr>
          <w:snapToGrid w:val="0"/>
        </w:rPr>
      </w:pPr>
      <w:r w:rsidRPr="008C2FC0">
        <w:rPr>
          <w:noProof/>
          <w:snapToGrid w:val="0"/>
        </w:rPr>
        <mc:AlternateContent>
          <mc:Choice Requires="wps">
            <w:drawing>
              <wp:anchor distT="45720" distB="45720" distL="114300" distR="114300" simplePos="0" relativeHeight="251681792" behindDoc="0" locked="0" layoutInCell="1" allowOverlap="1" wp14:anchorId="10495A6C" wp14:editId="6C759FFA">
                <wp:simplePos x="0" y="0"/>
                <wp:positionH relativeFrom="column">
                  <wp:posOffset>1161166</wp:posOffset>
                </wp:positionH>
                <wp:positionV relativeFrom="paragraph">
                  <wp:posOffset>1877005</wp:posOffset>
                </wp:positionV>
                <wp:extent cx="636105" cy="174625"/>
                <wp:effectExtent l="0" t="0" r="0" b="0"/>
                <wp:wrapNone/>
                <wp:docPr id="4756647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74625"/>
                        </a:xfrm>
                        <a:prstGeom prst="rect">
                          <a:avLst/>
                        </a:prstGeom>
                        <a:solidFill>
                          <a:srgbClr val="00B0F0"/>
                        </a:solidFill>
                        <a:ln w="9525">
                          <a:noFill/>
                          <a:miter lim="800000"/>
                          <a:headEnd/>
                          <a:tailEnd/>
                        </a:ln>
                      </wps:spPr>
                      <wps:txbx>
                        <w:txbxContent>
                          <w:p w14:paraId="3DB3881B" w14:textId="695CB198"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Aerial Robots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95A6C" id="_x0000_s1027" type="#_x0000_t202" style="position:absolute;left:0;text-align:left;margin-left:91.45pt;margin-top:147.8pt;width:50.1pt;height:1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" fillcolor="#00b0f0" stroked="f">
                <v:textbox inset="0,0,0,0">
                  <w:txbxContent>
                    <w:p w14:paraId="3DB3881B" w14:textId="695CB198"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Aerial Robots</w:t>
                      </w:r>
                    </w:p>
                  </w:txbxContent>
                </v:textbox>
              </v:shape>
            </w:pict>
          </mc:Fallback>
        </mc:AlternateContent>
      </w:r>
      <w:r w:rsidRPr="008C2FC0">
        <w:rPr>
          <w:noProof/>
          <w:snapToGrid w:val="0"/>
        </w:rPr>
        <mc:AlternateContent>
          <mc:Choice Requires="wps">
            <w:drawing>
              <wp:anchor distT="45720" distB="45720" distL="114300" distR="114300" simplePos="0" relativeHeight="251679744" behindDoc="0" locked="0" layoutInCell="1" allowOverlap="1" wp14:anchorId="46B421C9" wp14:editId="703BEC3A">
                <wp:simplePos x="0" y="0"/>
                <wp:positionH relativeFrom="column">
                  <wp:posOffset>1153049</wp:posOffset>
                </wp:positionH>
                <wp:positionV relativeFrom="paragraph">
                  <wp:posOffset>1574745</wp:posOffset>
                </wp:positionV>
                <wp:extent cx="636105" cy="174625"/>
                <wp:effectExtent l="0" t="0" r="0" b="0"/>
                <wp:wrapNone/>
                <wp:docPr id="9621971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74625"/>
                        </a:xfrm>
                        <a:prstGeom prst="rect">
                          <a:avLst/>
                        </a:prstGeom>
                        <a:solidFill>
                          <a:srgbClr val="00B0F0"/>
                        </a:solidFill>
                        <a:ln w="9525">
                          <a:noFill/>
                          <a:miter lim="800000"/>
                          <a:headEnd/>
                          <a:tailEnd/>
                        </a:ln>
                      </wps:spPr>
                      <wps:txbx>
                        <w:txbxContent>
                          <w:p w14:paraId="7849751A" w14:textId="2BBDB7D0"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Sentry Robots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421C9" id="_x0000_s1028" type="#_x0000_t202" style="position:absolute;left:0;text-align:left;margin-left:90.8pt;margin-top:124pt;width:50.1pt;height:13.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" fillcolor="#00b0f0" stroked="f">
                <v:textbox inset="0,0,0,0">
                  <w:txbxContent>
                    <w:p w14:paraId="7849751A" w14:textId="2BBDB7D0"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Sentry Robots</w:t>
                      </w:r>
                    </w:p>
                  </w:txbxContent>
                </v:textbox>
              </v:shape>
            </w:pict>
          </mc:Fallback>
        </mc:AlternateContent>
      </w:r>
      <w:r w:rsidRPr="008C2FC0">
        <w:rPr>
          <w:noProof/>
          <w:snapToGrid w:val="0"/>
        </w:rPr>
        <mc:AlternateContent>
          <mc:Choice Requires="wps">
            <w:drawing>
              <wp:anchor distT="45720" distB="45720" distL="114300" distR="114300" simplePos="0" relativeHeight="251677696" behindDoc="0" locked="0" layoutInCell="1" allowOverlap="1" wp14:anchorId="2B88077E" wp14:editId="26481BC7">
                <wp:simplePos x="0" y="0"/>
                <wp:positionH relativeFrom="column">
                  <wp:posOffset>1161470</wp:posOffset>
                </wp:positionH>
                <wp:positionV relativeFrom="paragraph">
                  <wp:posOffset>1272623</wp:posOffset>
                </wp:positionV>
                <wp:extent cx="636105" cy="174625"/>
                <wp:effectExtent l="0" t="0" r="0" b="0"/>
                <wp:wrapNone/>
                <wp:docPr id="6131742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74625"/>
                        </a:xfrm>
                        <a:prstGeom prst="rect">
                          <a:avLst/>
                        </a:prstGeom>
                        <a:solidFill>
                          <a:srgbClr val="00B0F0"/>
                        </a:solidFill>
                        <a:ln w="9525">
                          <a:noFill/>
                          <a:miter lim="800000"/>
                          <a:headEnd/>
                          <a:tailEnd/>
                        </a:ln>
                      </wps:spPr>
                      <wps:txbx>
                        <w:txbxContent>
                          <w:p w14:paraId="45227ACB" w14:textId="24754B9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Engineer Robots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88077E" id="_x0000_s1029" type="#_x0000_t202" style="position:absolute;left:0;text-align:left;margin-left:91.45pt;margin-top:100.2pt;width:50.1pt;height:13.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" fillcolor="#00b0f0" stroked="f">
                <v:textbox inset="0,0,0,0">
                  <w:txbxContent>
                    <w:p w14:paraId="45227ACB" w14:textId="24754B9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Engineer Robots</w:t>
                      </w:r>
                    </w:p>
                  </w:txbxContent>
                </v:textbox>
              </v:shape>
            </w:pict>
          </mc:Fallback>
        </mc:AlternateContent>
      </w:r>
      <w:r w:rsidRPr="008C2FC0">
        <w:rPr>
          <w:noProof/>
          <w:snapToGrid w:val="0"/>
        </w:rPr>
        <mc:AlternateContent>
          <mc:Choice Requires="wps">
            <w:drawing>
              <wp:anchor distT="45720" distB="45720" distL="114300" distR="114300" simplePos="0" relativeHeight="251675648" behindDoc="0" locked="0" layoutInCell="1" allowOverlap="1" wp14:anchorId="640F5EA8" wp14:editId="3B0B57D6">
                <wp:simplePos x="0" y="0"/>
                <wp:positionH relativeFrom="column">
                  <wp:posOffset>1161470</wp:posOffset>
                </wp:positionH>
                <wp:positionV relativeFrom="paragraph">
                  <wp:posOffset>982124</wp:posOffset>
                </wp:positionV>
                <wp:extent cx="636105" cy="174625"/>
                <wp:effectExtent l="0" t="0" r="0" b="0"/>
                <wp:wrapNone/>
                <wp:docPr id="12496723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74625"/>
                        </a:xfrm>
                        <a:prstGeom prst="rect">
                          <a:avLst/>
                        </a:prstGeom>
                        <a:solidFill>
                          <a:srgbClr val="00B0F0"/>
                        </a:solidFill>
                        <a:ln w="9525">
                          <a:noFill/>
                          <a:miter lim="800000"/>
                          <a:headEnd/>
                          <a:tailEnd/>
                        </a:ln>
                      </wps:spPr>
                      <wps:txbx>
                        <w:txbxContent>
                          <w:p w14:paraId="63533C34" w14:textId="16D4507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Hero Robots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F5EA8" id="_x0000_s1030" type="#_x0000_t202" style="position:absolute;left:0;text-align:left;margin-left:91.45pt;margin-top:77.35pt;width:50.1pt;height:1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" fillcolor="#00b0f0" stroked="f">
                <v:textbox inset="0,0,0,0">
                  <w:txbxContent>
                    <w:p w14:paraId="63533C34" w14:textId="16D4507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Hero Robots</w:t>
                      </w:r>
                    </w:p>
                  </w:txbxContent>
                </v:textbox>
              </v:shape>
            </w:pict>
          </mc:Fallback>
        </mc:AlternateContent>
      </w:r>
      <w:r w:rsidRPr="008C2FC0">
        <w:rPr>
          <w:noProof/>
          <w:snapToGrid w:val="0"/>
        </w:rPr>
        <mc:AlternateContent>
          <mc:Choice Requires="wps">
            <w:drawing>
              <wp:anchor distT="45720" distB="45720" distL="114300" distR="114300" simplePos="0" relativeHeight="251673600" behindDoc="0" locked="0" layoutInCell="1" allowOverlap="1" wp14:anchorId="37E0DA3C" wp14:editId="4B0910DC">
                <wp:simplePos x="0" y="0"/>
                <wp:positionH relativeFrom="column">
                  <wp:posOffset>1160393</wp:posOffset>
                </wp:positionH>
                <wp:positionV relativeFrom="paragraph">
                  <wp:posOffset>683039</wp:posOffset>
                </wp:positionV>
                <wp:extent cx="636105" cy="174625"/>
                <wp:effectExtent l="0" t="0" r="0" b="0"/>
                <wp:wrapNone/>
                <wp:docPr id="4966601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174625"/>
                        </a:xfrm>
                        <a:prstGeom prst="rect">
                          <a:avLst/>
                        </a:prstGeom>
                        <a:solidFill>
                          <a:srgbClr val="00B0F0"/>
                        </a:solidFill>
                        <a:ln w="9525">
                          <a:noFill/>
                          <a:miter lim="800000"/>
                          <a:headEnd/>
                          <a:tailEnd/>
                        </a:ln>
                      </wps:spPr>
                      <wps:txbx>
                        <w:txbxContent>
                          <w:p w14:paraId="5FD0101F" w14:textId="47CB7231"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Standard Robots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E0DA3C" id="_x0000_s1031" type="#_x0000_t202" style="position:absolute;left:0;text-align:left;margin-left:91.35pt;margin-top:53.8pt;width:50.1pt;height:13.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" fillcolor="#00b0f0" stroked="f">
                <v:textbox inset="0,0,0,0">
                  <w:txbxContent>
                    <w:p w14:paraId="5FD0101F" w14:textId="47CB7231"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Standard Robots</w:t>
                      </w:r>
                    </w:p>
                  </w:txbxContent>
                </v:textbox>
              </v:shape>
            </w:pict>
          </mc:Fallback>
        </mc:AlternateContent>
      </w:r>
      <w:r w:rsidRPr="008C2FC0">
        <w:rPr>
          <w:noProof/>
          <w:snapToGrid w:val="0"/>
        </w:rPr>
        <mc:AlternateContent>
          <mc:Choice Requires="wps">
            <w:drawing>
              <wp:anchor distT="45720" distB="45720" distL="114300" distR="114300" simplePos="0" relativeHeight="251671552" behindDoc="0" locked="0" layoutInCell="1" allowOverlap="1" wp14:anchorId="3B8A4AA6" wp14:editId="3531C08A">
                <wp:simplePos x="0" y="0"/>
                <wp:positionH relativeFrom="column">
                  <wp:posOffset>4368386</wp:posOffset>
                </wp:positionH>
                <wp:positionV relativeFrom="paragraph">
                  <wp:posOffset>388979</wp:posOffset>
                </wp:positionV>
                <wp:extent cx="557212" cy="174625"/>
                <wp:effectExtent l="0" t="0" r="0" b="0"/>
                <wp:wrapNone/>
                <wp:docPr id="10605472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 cy="174625"/>
                        </a:xfrm>
                        <a:prstGeom prst="rect">
                          <a:avLst/>
                        </a:prstGeom>
                        <a:solidFill>
                          <a:srgbClr val="FFC000"/>
                        </a:solidFill>
                        <a:ln w="9525">
                          <a:noFill/>
                          <a:miter lim="800000"/>
                          <a:headEnd/>
                          <a:tailEnd/>
                        </a:ln>
                      </wps:spPr>
                      <wps:txbx>
                        <w:txbxContent>
                          <w:p w14:paraId="6B5BF87C" w14:textId="65125E0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Testing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A4AA6" id="_x0000_s1032" type="#_x0000_t202" style="position:absolute;left:0;text-align:left;margin-left:343.95pt;margin-top:30.65pt;width:43.85pt;height: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" fillcolor="#ffc000" stroked="f">
                <v:textbox inset="0,0,0,0">
                  <w:txbxContent>
                    <w:p w14:paraId="6B5BF87C" w14:textId="65125E0C"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Testing</w:t>
                      </w:r>
                    </w:p>
                  </w:txbxContent>
                </v:textbox>
              </v:shape>
            </w:pict>
          </mc:Fallback>
        </mc:AlternateContent>
      </w:r>
      <w:r w:rsidRPr="008C2FC0">
        <w:rPr>
          <w:noProof/>
          <w:snapToGrid w:val="0"/>
        </w:rPr>
        <mc:AlternateContent>
          <mc:Choice Requires="wps">
            <w:drawing>
              <wp:anchor distT="45720" distB="45720" distL="114300" distR="114300" simplePos="0" relativeHeight="251669504" behindDoc="0" locked="0" layoutInCell="1" allowOverlap="1" wp14:anchorId="056D8962" wp14:editId="5C21925F">
                <wp:simplePos x="0" y="0"/>
                <wp:positionH relativeFrom="column">
                  <wp:posOffset>3543410</wp:posOffset>
                </wp:positionH>
                <wp:positionV relativeFrom="paragraph">
                  <wp:posOffset>389393</wp:posOffset>
                </wp:positionV>
                <wp:extent cx="557212" cy="174625"/>
                <wp:effectExtent l="0" t="0" r="0" b="0"/>
                <wp:wrapNone/>
                <wp:docPr id="99904500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 cy="174625"/>
                        </a:xfrm>
                        <a:prstGeom prst="rect">
                          <a:avLst/>
                        </a:prstGeom>
                        <a:solidFill>
                          <a:srgbClr val="FFC000"/>
                        </a:solidFill>
                        <a:ln w="9525">
                          <a:noFill/>
                          <a:miter lim="800000"/>
                          <a:headEnd/>
                          <a:tailEnd/>
                        </a:ln>
                      </wps:spPr>
                      <wps:txbx>
                        <w:txbxContent>
                          <w:p w14:paraId="58B94714" w14:textId="1E6C1612"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Algorithm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D8962" id="_x0000_s1033" type="#_x0000_t202" style="position:absolute;left:0;text-align:left;margin-left:279pt;margin-top:30.65pt;width:43.85pt;height:1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" fillcolor="#ffc000" stroked="f">
                <v:textbox inset="0,0,0,0">
                  <w:txbxContent>
                    <w:p w14:paraId="58B94714" w14:textId="1E6C1612"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Algorithm</w:t>
                      </w:r>
                    </w:p>
                  </w:txbxContent>
                </v:textbox>
              </v:shape>
            </w:pict>
          </mc:Fallback>
        </mc:AlternateContent>
      </w:r>
      <w:r w:rsidRPr="008C2FC0">
        <w:rPr>
          <w:noProof/>
          <w:snapToGrid w:val="0"/>
        </w:rPr>
        <mc:AlternateContent>
          <mc:Choice Requires="wps">
            <w:drawing>
              <wp:anchor distT="45720" distB="45720" distL="114300" distR="114300" simplePos="0" relativeHeight="251667456" behindDoc="0" locked="0" layoutInCell="1" allowOverlap="1" wp14:anchorId="4D1A3554" wp14:editId="7D7C4F7E">
                <wp:simplePos x="0" y="0"/>
                <wp:positionH relativeFrom="column">
                  <wp:posOffset>2750654</wp:posOffset>
                </wp:positionH>
                <wp:positionV relativeFrom="paragraph">
                  <wp:posOffset>388841</wp:posOffset>
                </wp:positionV>
                <wp:extent cx="557212" cy="174625"/>
                <wp:effectExtent l="0" t="0" r="0" b="0"/>
                <wp:wrapNone/>
                <wp:docPr id="15922821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 cy="174625"/>
                        </a:xfrm>
                        <a:prstGeom prst="rect">
                          <a:avLst/>
                        </a:prstGeom>
                        <a:solidFill>
                          <a:srgbClr val="FFC000"/>
                        </a:solidFill>
                        <a:ln w="9525">
                          <a:noFill/>
                          <a:miter lim="800000"/>
                          <a:headEnd/>
                          <a:tailEnd/>
                        </a:ln>
                      </wps:spPr>
                      <wps:txbx>
                        <w:txbxContent>
                          <w:p w14:paraId="718B6775" w14:textId="3A5F6796" w:rsidR="008C2FC0" w:rsidRPr="008C2FC0" w:rsidRDefault="008C2FC0" w:rsidP="008C2FC0">
                            <w:pPr>
                              <w:adjustRightInd w:val="0"/>
                              <w:snapToGrid w:val="0"/>
                              <w:spacing w:before="0" w:after="0" w:line="192" w:lineRule="auto"/>
                              <w:jc w:val="center"/>
                              <w:rPr>
                                <w:color w:val="FFFFFF" w:themeColor="background1"/>
                                <w:sz w:val="12"/>
                                <w:szCs w:val="12"/>
                              </w:rPr>
                            </w:pPr>
                            <w:r w:rsidRPr="008C2FC0">
                              <w:rPr>
                                <w:color w:val="FFFFFF" w:themeColor="background1"/>
                                <w:sz w:val="12"/>
                                <w:szCs w:val="12"/>
                              </w:rPr>
                              <w:t>Embedded System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A3554" id="_x0000_s1034" type="#_x0000_t202" style="position:absolute;left:0;text-align:left;margin-left:216.6pt;margin-top:30.6pt;width:43.85pt;height:1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" fillcolor="#ffc000" stroked="f">
                <v:textbox inset="0,0,0,0">
                  <w:txbxContent>
                    <w:p w14:paraId="718B6775" w14:textId="3A5F6796" w:rsidR="008C2FC0" w:rsidRPr="008C2FC0" w:rsidRDefault="008C2FC0" w:rsidP="008C2FC0">
                      <w:pPr>
                        <w:adjustRightInd w:val="0"/>
                        <w:snapToGrid w:val="0"/>
                        <w:spacing w:before="0" w:after="0" w:line="192" w:lineRule="auto"/>
                        <w:jc w:val="center"/>
                        <w:rPr>
                          <w:color w:val="FFFFFF" w:themeColor="background1"/>
                          <w:sz w:val="12"/>
                          <w:szCs w:val="12"/>
                        </w:rPr>
                      </w:pPr>
                      <w:r w:rsidRPr="008C2FC0">
                        <w:rPr>
                          <w:color w:val="FFFFFF" w:themeColor="background1"/>
                          <w:sz w:val="12"/>
                          <w:szCs w:val="12"/>
                        </w:rPr>
                        <w:t>Embedded System</w:t>
                      </w:r>
                    </w:p>
                  </w:txbxContent>
                </v:textbox>
              </v:shape>
            </w:pict>
          </mc:Fallback>
        </mc:AlternateContent>
      </w:r>
      <w:r w:rsidRPr="008C2FC0">
        <w:rPr>
          <w:noProof/>
          <w:snapToGrid w:val="0"/>
        </w:rPr>
        <mc:AlternateContent>
          <mc:Choice Requires="wps">
            <w:drawing>
              <wp:anchor distT="45720" distB="45720" distL="114300" distR="114300" simplePos="0" relativeHeight="251665408" behindDoc="0" locked="0" layoutInCell="1" allowOverlap="1" wp14:anchorId="1C42110D" wp14:editId="411D828C">
                <wp:simplePos x="0" y="0"/>
                <wp:positionH relativeFrom="column">
                  <wp:posOffset>2007207</wp:posOffset>
                </wp:positionH>
                <wp:positionV relativeFrom="paragraph">
                  <wp:posOffset>388841</wp:posOffset>
                </wp:positionV>
                <wp:extent cx="557212" cy="174929"/>
                <wp:effectExtent l="0" t="0" r="0" b="0"/>
                <wp:wrapNone/>
                <wp:docPr id="213453417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 cy="174929"/>
                        </a:xfrm>
                        <a:prstGeom prst="rect">
                          <a:avLst/>
                        </a:prstGeom>
                        <a:solidFill>
                          <a:srgbClr val="FFC000"/>
                        </a:solidFill>
                        <a:ln w="9525">
                          <a:noFill/>
                          <a:miter lim="800000"/>
                          <a:headEnd/>
                          <a:tailEnd/>
                        </a:ln>
                      </wps:spPr>
                      <wps:txbx>
                        <w:txbxContent>
                          <w:p w14:paraId="5EAD9B05" w14:textId="653425C2"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Mechanical</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2110D" id="_x0000_s1035" type="#_x0000_t202" style="position:absolute;left:0;text-align:left;margin-left:158.05pt;margin-top:30.6pt;width:43.85pt;height:1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" fillcolor="#ffc000" stroked="f">
                <v:textbox inset="0,0,0,0">
                  <w:txbxContent>
                    <w:p w14:paraId="5EAD9B05" w14:textId="653425C2" w:rsidR="008C2FC0" w:rsidRPr="008C2FC0" w:rsidRDefault="008C2FC0" w:rsidP="008C2FC0">
                      <w:pPr>
                        <w:adjustRightInd w:val="0"/>
                        <w:snapToGrid w:val="0"/>
                        <w:spacing w:before="0" w:after="0" w:line="240" w:lineRule="auto"/>
                        <w:jc w:val="center"/>
                        <w:rPr>
                          <w:color w:val="FFFFFF" w:themeColor="background1"/>
                          <w:sz w:val="12"/>
                          <w:szCs w:val="12"/>
                        </w:rPr>
                      </w:pPr>
                      <w:r w:rsidRPr="008C2FC0">
                        <w:rPr>
                          <w:color w:val="FFFFFF" w:themeColor="background1"/>
                          <w:sz w:val="12"/>
                          <w:szCs w:val="12"/>
                        </w:rPr>
                        <w:t>Mechanical</w:t>
                      </w:r>
                    </w:p>
                  </w:txbxContent>
                </v:textbox>
              </v:shape>
            </w:pict>
          </mc:Fallback>
        </mc:AlternateContent>
      </w:r>
      <w:r w:rsidRPr="008C2FC0">
        <w:rPr>
          <w:noProof/>
          <w:snapToGrid w:val="0"/>
        </w:rPr>
        <mc:AlternateContent>
          <mc:Choice Requires="wps">
            <w:drawing>
              <wp:anchor distT="45720" distB="45720" distL="114300" distR="114300" simplePos="0" relativeHeight="251663360" behindDoc="0" locked="0" layoutInCell="1" allowOverlap="1" wp14:anchorId="1A9E19AA" wp14:editId="1DD93F39">
                <wp:simplePos x="0" y="0"/>
                <wp:positionH relativeFrom="column">
                  <wp:posOffset>2285048</wp:posOffset>
                </wp:positionH>
                <wp:positionV relativeFrom="paragraph">
                  <wp:posOffset>65405</wp:posOffset>
                </wp:positionV>
                <wp:extent cx="1814512" cy="171450"/>
                <wp:effectExtent l="0" t="0" r="0" b="0"/>
                <wp:wrapNone/>
                <wp:docPr id="17423328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512" cy="171450"/>
                        </a:xfrm>
                        <a:prstGeom prst="rect">
                          <a:avLst/>
                        </a:prstGeom>
                        <a:solidFill>
                          <a:srgbClr val="00B050"/>
                        </a:solidFill>
                        <a:ln w="9525">
                          <a:noFill/>
                          <a:miter lim="800000"/>
                          <a:headEnd/>
                          <a:tailEnd/>
                        </a:ln>
                      </wps:spPr>
                      <wps:txbx>
                        <w:txbxContent>
                          <w:p w14:paraId="4B373E90" w14:textId="3485D682" w:rsidR="008C2FC0" w:rsidRPr="008C2FC0" w:rsidRDefault="008C2FC0" w:rsidP="008C2FC0">
                            <w:pPr>
                              <w:adjustRightInd w:val="0"/>
                              <w:snapToGrid w:val="0"/>
                              <w:spacing w:before="0" w:after="0" w:line="240" w:lineRule="auto"/>
                              <w:jc w:val="center"/>
                              <w:rPr>
                                <w:color w:val="FFFFFF" w:themeColor="background1"/>
                                <w:sz w:val="14"/>
                                <w:szCs w:val="12"/>
                              </w:rPr>
                            </w:pPr>
                            <w:r w:rsidRPr="008C2FC0">
                              <w:rPr>
                                <w:color w:val="FFFFFF" w:themeColor="background1"/>
                                <w:sz w:val="14"/>
                                <w:szCs w:val="12"/>
                              </w:rPr>
                              <w:t>R&amp;D Organizational Structure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E19AA" id="_x0000_s1036" type="#_x0000_t202" style="position:absolute;left:0;text-align:left;margin-left:179.95pt;margin-top:5.15pt;width:142.8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" fillcolor="#00b050" stroked="f">
                <v:textbox inset="0,0,0,0">
                  <w:txbxContent>
                    <w:p w14:paraId="4B373E90" w14:textId="3485D682" w:rsidR="008C2FC0" w:rsidRPr="008C2FC0" w:rsidRDefault="008C2FC0" w:rsidP="008C2FC0">
                      <w:pPr>
                        <w:adjustRightInd w:val="0"/>
                        <w:snapToGrid w:val="0"/>
                        <w:spacing w:before="0" w:after="0" w:line="240" w:lineRule="auto"/>
                        <w:jc w:val="center"/>
                        <w:rPr>
                          <w:color w:val="FFFFFF" w:themeColor="background1"/>
                          <w:sz w:val="14"/>
                          <w:szCs w:val="12"/>
                        </w:rPr>
                      </w:pPr>
                      <w:r w:rsidRPr="008C2FC0">
                        <w:rPr>
                          <w:color w:val="FFFFFF" w:themeColor="background1"/>
                          <w:sz w:val="14"/>
                          <w:szCs w:val="12"/>
                        </w:rPr>
                        <w:t>R&amp;D Organizational Structure</w:t>
                      </w:r>
                    </w:p>
                  </w:txbxContent>
                </v:textbox>
              </v:shape>
            </w:pict>
          </mc:Fallback>
        </mc:AlternateContent>
      </w:r>
      <w:r w:rsidR="00916EDC" w:rsidRPr="008C2FC0">
        <w:rPr>
          <w:noProof/>
          <w:snapToGrid w:val="0"/>
        </w:rPr>
        <w:drawing>
          <wp:inline distT="0" distB="0" distL="0" distR="0" wp14:anchorId="703E4DB7" wp14:editId="213852A7">
            <wp:extent cx="4038600" cy="2125980"/>
            <wp:effectExtent l="0" t="0" r="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038600" cy="2125980"/>
                    </a:xfrm>
                    <a:prstGeom prst="rect">
                      <a:avLst/>
                    </a:prstGeom>
                  </pic:spPr>
                </pic:pic>
              </a:graphicData>
            </a:graphic>
          </wp:inline>
        </w:drawing>
      </w:r>
    </w:p>
    <w:p w14:paraId="2EA6DB9E" w14:textId="77777777" w:rsidR="00E71861" w:rsidRPr="008C2FC0" w:rsidRDefault="00AD1EC5">
      <w:pPr>
        <w:pStyle w:val="a7"/>
        <w:numPr>
          <w:ilvl w:val="255"/>
          <w:numId w:val="0"/>
        </w:numPr>
        <w:rPr>
          <w:i/>
          <w:snapToGrid w:val="0"/>
        </w:rPr>
      </w:pPr>
      <w:r w:rsidRPr="008C2FC0">
        <w:rPr>
          <w:i/>
          <w:iCs/>
          <w:snapToGrid w:val="0"/>
        </w:rPr>
        <w:t>Reference for R&amp;D Organizational Structure</w:t>
      </w:r>
    </w:p>
    <w:p w14:paraId="5244115E" w14:textId="77777777" w:rsidR="00E71861" w:rsidRPr="008C2FC0" w:rsidRDefault="00AD1EC5">
      <w:pPr>
        <w:pStyle w:val="a7"/>
        <w:numPr>
          <w:ilvl w:val="0"/>
          <w:numId w:val="25"/>
        </w:numPr>
        <w:rPr>
          <w:i/>
          <w:snapToGrid w:val="0"/>
        </w:rPr>
      </w:pPr>
      <w:r w:rsidRPr="008C2FC0">
        <w:rPr>
          <w:i/>
          <w:iCs/>
          <w:snapToGrid w:val="0"/>
        </w:rPr>
        <w:t>Organize the overall structure of your team based on the actual situation. The table is for reference purposes and can be modified as required. If you prefer a different format to demonstrate the structure, you can remove the table and add other content.</w:t>
      </w:r>
    </w:p>
    <w:p w14:paraId="185B1C3E" w14:textId="77777777" w:rsidR="00E71861" w:rsidRPr="008C2FC0" w:rsidRDefault="00AD1EC5">
      <w:pPr>
        <w:pStyle w:val="a7"/>
        <w:numPr>
          <w:ilvl w:val="0"/>
          <w:numId w:val="25"/>
        </w:numPr>
        <w:rPr>
          <w:i/>
          <w:snapToGrid w:val="0"/>
        </w:rPr>
      </w:pPr>
      <w:r w:rsidRPr="008C2FC0">
        <w:rPr>
          <w:i/>
          <w:iCs/>
          <w:snapToGrid w:val="0"/>
        </w:rPr>
        <w:t>When setting position responsibilities, remember to take into account team culture building and legacy development and to clarify the division of responsibilities for the two aspects within the team.</w:t>
      </w:r>
    </w:p>
    <w:tbl>
      <w:tblPr>
        <w:tblW w:w="9781"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276"/>
        <w:gridCol w:w="1276"/>
        <w:gridCol w:w="992"/>
        <w:gridCol w:w="1843"/>
        <w:gridCol w:w="1701"/>
        <w:gridCol w:w="1392"/>
        <w:gridCol w:w="25"/>
      </w:tblGrid>
      <w:tr w:rsidR="00E71861" w:rsidRPr="008C2FC0" w14:paraId="162C0781" w14:textId="77777777" w:rsidTr="008C2FC0">
        <w:trPr>
          <w:tblHeader/>
          <w:jc w:val="center"/>
        </w:trPr>
        <w:tc>
          <w:tcPr>
            <w:tcW w:w="1276" w:type="dxa"/>
            <w:shd w:val="clear" w:color="auto" w:fill="A5A5A5"/>
            <w:vAlign w:val="center"/>
          </w:tcPr>
          <w:p w14:paraId="7A5728DF" w14:textId="77777777" w:rsidR="00E71861" w:rsidRPr="008C2FC0" w:rsidRDefault="00AD1EC5" w:rsidP="00C367AC">
            <w:pPr>
              <w:pStyle w:val="Tablehead"/>
              <w:overflowPunct w:val="0"/>
              <w:jc w:val="center"/>
              <w:rPr>
                <w:b/>
                <w:i/>
                <w:snapToGrid w:val="0"/>
              </w:rPr>
            </w:pPr>
            <w:r w:rsidRPr="008C2FC0">
              <w:rPr>
                <w:b/>
                <w:i/>
                <w:iCs/>
                <w:snapToGrid w:val="0"/>
              </w:rPr>
              <w:t>Roles</w:t>
            </w:r>
          </w:p>
        </w:tc>
        <w:tc>
          <w:tcPr>
            <w:tcW w:w="1276" w:type="dxa"/>
            <w:shd w:val="clear" w:color="auto" w:fill="A5A5A5"/>
            <w:vAlign w:val="center"/>
          </w:tcPr>
          <w:p w14:paraId="7CC7F59C" w14:textId="77777777" w:rsidR="00E71861" w:rsidRPr="008C2FC0" w:rsidRDefault="00AD1EC5" w:rsidP="00C367AC">
            <w:pPr>
              <w:pStyle w:val="Tablehead"/>
              <w:overflowPunct w:val="0"/>
              <w:jc w:val="center"/>
              <w:rPr>
                <w:b/>
                <w:i/>
                <w:snapToGrid w:val="0"/>
              </w:rPr>
            </w:pPr>
            <w:r w:rsidRPr="008C2FC0">
              <w:rPr>
                <w:b/>
                <w:i/>
                <w:iCs/>
                <w:snapToGrid w:val="0"/>
              </w:rPr>
              <w:t>Category</w:t>
            </w:r>
          </w:p>
        </w:tc>
        <w:tc>
          <w:tcPr>
            <w:tcW w:w="2268" w:type="dxa"/>
            <w:gridSpan w:val="2"/>
            <w:shd w:val="clear" w:color="auto" w:fill="A5A5A5"/>
            <w:vAlign w:val="center"/>
          </w:tcPr>
          <w:p w14:paraId="1E265297" w14:textId="77777777" w:rsidR="00E71861" w:rsidRPr="008C2FC0" w:rsidRDefault="00AD1EC5" w:rsidP="00C367AC">
            <w:pPr>
              <w:pStyle w:val="Tablehead"/>
              <w:overflowPunct w:val="0"/>
              <w:jc w:val="center"/>
              <w:rPr>
                <w:b/>
                <w:i/>
                <w:snapToGrid w:val="0"/>
              </w:rPr>
            </w:pPr>
            <w:r w:rsidRPr="008C2FC0">
              <w:rPr>
                <w:b/>
                <w:i/>
                <w:iCs/>
                <w:snapToGrid w:val="0"/>
              </w:rPr>
              <w:t>Positions</w:t>
            </w:r>
          </w:p>
        </w:tc>
        <w:tc>
          <w:tcPr>
            <w:tcW w:w="1843" w:type="dxa"/>
            <w:shd w:val="clear" w:color="auto" w:fill="A5A5A5"/>
            <w:vAlign w:val="center"/>
          </w:tcPr>
          <w:p w14:paraId="3F3B3A81" w14:textId="77777777" w:rsidR="00E71861" w:rsidRPr="008C2FC0" w:rsidRDefault="00AD1EC5" w:rsidP="00C367AC">
            <w:pPr>
              <w:pStyle w:val="Tablehead"/>
              <w:overflowPunct w:val="0"/>
              <w:jc w:val="center"/>
              <w:rPr>
                <w:b/>
                <w:i/>
                <w:snapToGrid w:val="0"/>
              </w:rPr>
            </w:pPr>
            <w:r w:rsidRPr="008C2FC0">
              <w:rPr>
                <w:b/>
                <w:i/>
                <w:iCs/>
                <w:snapToGrid w:val="0"/>
              </w:rPr>
              <w:t>Responsibilities</w:t>
            </w:r>
          </w:p>
        </w:tc>
        <w:tc>
          <w:tcPr>
            <w:tcW w:w="1701" w:type="dxa"/>
            <w:shd w:val="clear" w:color="auto" w:fill="A5A5A5"/>
            <w:vAlign w:val="center"/>
          </w:tcPr>
          <w:p w14:paraId="5E4043EC" w14:textId="77777777" w:rsidR="00E71861" w:rsidRPr="008C2FC0" w:rsidRDefault="00AD1EC5" w:rsidP="00C367AC">
            <w:pPr>
              <w:pStyle w:val="Tablehead"/>
              <w:overflowPunct w:val="0"/>
              <w:jc w:val="center"/>
              <w:rPr>
                <w:b/>
                <w:i/>
                <w:snapToGrid w:val="0"/>
              </w:rPr>
            </w:pPr>
            <w:r w:rsidRPr="008C2FC0">
              <w:rPr>
                <w:b/>
                <w:i/>
                <w:iCs/>
                <w:snapToGrid w:val="0"/>
              </w:rPr>
              <w:t>Recruitment Requirements</w:t>
            </w:r>
          </w:p>
        </w:tc>
        <w:tc>
          <w:tcPr>
            <w:tcW w:w="1417" w:type="dxa"/>
            <w:gridSpan w:val="2"/>
            <w:shd w:val="clear" w:color="auto" w:fill="A5A5A5"/>
            <w:vAlign w:val="center"/>
          </w:tcPr>
          <w:p w14:paraId="627AA580" w14:textId="77777777" w:rsidR="00E71861" w:rsidRPr="008C2FC0" w:rsidRDefault="00AD1EC5" w:rsidP="00C367AC">
            <w:pPr>
              <w:pStyle w:val="Tablehead"/>
              <w:overflowPunct w:val="0"/>
              <w:jc w:val="center"/>
              <w:rPr>
                <w:b/>
                <w:i/>
                <w:snapToGrid w:val="0"/>
              </w:rPr>
            </w:pPr>
            <w:r w:rsidRPr="008C2FC0">
              <w:rPr>
                <w:b/>
                <w:i/>
                <w:iCs/>
                <w:snapToGrid w:val="0"/>
              </w:rPr>
              <w:t>Number</w:t>
            </w:r>
          </w:p>
        </w:tc>
      </w:tr>
      <w:tr w:rsidR="00E71861" w:rsidRPr="008C2FC0" w14:paraId="32CF13DE" w14:textId="77777777" w:rsidTr="008C2FC0">
        <w:trPr>
          <w:jc w:val="center"/>
        </w:trPr>
        <w:tc>
          <w:tcPr>
            <w:tcW w:w="4820" w:type="dxa"/>
            <w:gridSpan w:val="4"/>
            <w:vAlign w:val="center"/>
          </w:tcPr>
          <w:p w14:paraId="322897D6"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Supervisor</w:t>
            </w:r>
          </w:p>
        </w:tc>
        <w:tc>
          <w:tcPr>
            <w:tcW w:w="1843" w:type="dxa"/>
            <w:vAlign w:val="center"/>
          </w:tcPr>
          <w:p w14:paraId="5A55BA84"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5E148A0"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4EABE077" w14:textId="77777777" w:rsidR="00E71861" w:rsidRPr="008C2FC0" w:rsidRDefault="00E71861" w:rsidP="00C367AC">
            <w:pPr>
              <w:pStyle w:val="Tabletext1"/>
              <w:overflowPunct w:val="0"/>
              <w:spacing w:before="100"/>
              <w:rPr>
                <w:i/>
                <w:snapToGrid w:val="0"/>
                <w:color w:val="auto"/>
              </w:rPr>
            </w:pPr>
          </w:p>
        </w:tc>
      </w:tr>
      <w:tr w:rsidR="00E71861" w:rsidRPr="008C2FC0" w14:paraId="5FEADAAE" w14:textId="77777777" w:rsidTr="008C2FC0">
        <w:trPr>
          <w:jc w:val="center"/>
        </w:trPr>
        <w:tc>
          <w:tcPr>
            <w:tcW w:w="4820" w:type="dxa"/>
            <w:gridSpan w:val="4"/>
            <w:vAlign w:val="center"/>
          </w:tcPr>
          <w:p w14:paraId="4D39EEEF"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Advisor</w:t>
            </w:r>
          </w:p>
        </w:tc>
        <w:tc>
          <w:tcPr>
            <w:tcW w:w="1843" w:type="dxa"/>
            <w:vAlign w:val="center"/>
          </w:tcPr>
          <w:p w14:paraId="42902502"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EE8A3EE"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2DE5B203" w14:textId="77777777" w:rsidR="00E71861" w:rsidRPr="008C2FC0" w:rsidRDefault="00E71861" w:rsidP="00C367AC">
            <w:pPr>
              <w:pStyle w:val="Tabletext1"/>
              <w:overflowPunct w:val="0"/>
              <w:spacing w:before="100"/>
              <w:rPr>
                <w:i/>
                <w:snapToGrid w:val="0"/>
                <w:color w:val="auto"/>
              </w:rPr>
            </w:pPr>
          </w:p>
        </w:tc>
      </w:tr>
      <w:tr w:rsidR="00E71861" w:rsidRPr="008C2FC0" w14:paraId="455438EB" w14:textId="77777777" w:rsidTr="008C2FC0">
        <w:trPr>
          <w:jc w:val="center"/>
        </w:trPr>
        <w:tc>
          <w:tcPr>
            <w:tcW w:w="1276" w:type="dxa"/>
            <w:vMerge w:val="restart"/>
            <w:shd w:val="clear" w:color="auto" w:fill="auto"/>
            <w:vAlign w:val="center"/>
          </w:tcPr>
          <w:p w14:paraId="4FD42AE3" w14:textId="77777777" w:rsidR="00E71861" w:rsidRPr="008C2FC0" w:rsidRDefault="00AD1EC5" w:rsidP="008C2FC0">
            <w:pPr>
              <w:pStyle w:val="Tabletext1"/>
              <w:overflowPunct w:val="0"/>
              <w:spacing w:before="100"/>
              <w:jc w:val="center"/>
              <w:rPr>
                <w:i/>
                <w:snapToGrid w:val="0"/>
                <w:color w:val="auto"/>
              </w:rPr>
            </w:pPr>
            <w:r w:rsidRPr="008C2FC0">
              <w:rPr>
                <w:i/>
                <w:iCs/>
                <w:snapToGrid w:val="0"/>
                <w:color w:val="auto"/>
              </w:rPr>
              <w:t>Regular Members</w:t>
            </w:r>
          </w:p>
        </w:tc>
        <w:tc>
          <w:tcPr>
            <w:tcW w:w="1276" w:type="dxa"/>
            <w:vMerge w:val="restart"/>
            <w:vAlign w:val="center"/>
          </w:tcPr>
          <w:p w14:paraId="197E32F7" w14:textId="77777777" w:rsidR="00E71861" w:rsidRPr="008C2FC0" w:rsidRDefault="00AD1EC5" w:rsidP="008C2FC0">
            <w:pPr>
              <w:pStyle w:val="Tabletext1"/>
              <w:overflowPunct w:val="0"/>
              <w:spacing w:before="100"/>
              <w:jc w:val="center"/>
              <w:rPr>
                <w:i/>
                <w:snapToGrid w:val="0"/>
                <w:color w:val="auto"/>
              </w:rPr>
            </w:pPr>
            <w:r w:rsidRPr="008C2FC0">
              <w:rPr>
                <w:i/>
                <w:iCs/>
                <w:snapToGrid w:val="0"/>
                <w:color w:val="auto"/>
              </w:rPr>
              <w:t>Management</w:t>
            </w:r>
          </w:p>
        </w:tc>
        <w:tc>
          <w:tcPr>
            <w:tcW w:w="2268" w:type="dxa"/>
            <w:gridSpan w:val="2"/>
            <w:shd w:val="clear" w:color="auto" w:fill="auto"/>
            <w:vAlign w:val="center"/>
          </w:tcPr>
          <w:p w14:paraId="1975E1CF"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Captain</w:t>
            </w:r>
          </w:p>
        </w:tc>
        <w:tc>
          <w:tcPr>
            <w:tcW w:w="1843" w:type="dxa"/>
            <w:vAlign w:val="center"/>
          </w:tcPr>
          <w:p w14:paraId="5A647EE4"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5C64CF9C"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227D8B42" w14:textId="77777777" w:rsidR="00E71861" w:rsidRPr="008C2FC0" w:rsidRDefault="00E71861" w:rsidP="00C367AC">
            <w:pPr>
              <w:pStyle w:val="Tabletext1"/>
              <w:overflowPunct w:val="0"/>
              <w:spacing w:before="100"/>
              <w:rPr>
                <w:i/>
                <w:snapToGrid w:val="0"/>
                <w:color w:val="auto"/>
              </w:rPr>
            </w:pPr>
          </w:p>
        </w:tc>
      </w:tr>
      <w:tr w:rsidR="00E71861" w:rsidRPr="008C2FC0" w14:paraId="2AEE898D" w14:textId="77777777" w:rsidTr="008C2FC0">
        <w:trPr>
          <w:jc w:val="center"/>
        </w:trPr>
        <w:tc>
          <w:tcPr>
            <w:tcW w:w="1276" w:type="dxa"/>
            <w:vMerge/>
            <w:shd w:val="clear" w:color="auto" w:fill="auto"/>
            <w:vAlign w:val="center"/>
          </w:tcPr>
          <w:p w14:paraId="4B187652"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048017A9"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41186923" w14:textId="77777777" w:rsidR="00E71861" w:rsidRPr="008C2FC0" w:rsidRDefault="00AD1EC5" w:rsidP="00C367AC">
            <w:pPr>
              <w:pStyle w:val="Tabletext1"/>
              <w:overflowPunct w:val="0"/>
              <w:spacing w:before="100"/>
              <w:rPr>
                <w:i/>
                <w:snapToGrid w:val="0"/>
                <w:color w:val="auto"/>
              </w:rPr>
            </w:pPr>
            <w:proofErr w:type="spellStart"/>
            <w:r w:rsidRPr="008C2FC0">
              <w:rPr>
                <w:i/>
                <w:iCs/>
                <w:snapToGrid w:val="0"/>
                <w:color w:val="auto"/>
              </w:rPr>
              <w:t>Vice Captain</w:t>
            </w:r>
            <w:proofErr w:type="spellEnd"/>
          </w:p>
        </w:tc>
        <w:tc>
          <w:tcPr>
            <w:tcW w:w="1843" w:type="dxa"/>
            <w:vAlign w:val="center"/>
          </w:tcPr>
          <w:p w14:paraId="60864D23"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1B4A275C"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06D4C0A1" w14:textId="77777777" w:rsidR="00E71861" w:rsidRPr="008C2FC0" w:rsidRDefault="00E71861" w:rsidP="00C367AC">
            <w:pPr>
              <w:pStyle w:val="Tabletext1"/>
              <w:overflowPunct w:val="0"/>
              <w:spacing w:before="100"/>
              <w:rPr>
                <w:i/>
                <w:snapToGrid w:val="0"/>
                <w:color w:val="auto"/>
              </w:rPr>
            </w:pPr>
          </w:p>
        </w:tc>
      </w:tr>
      <w:tr w:rsidR="00E71861" w:rsidRPr="008C2FC0" w14:paraId="4828A55B" w14:textId="77777777" w:rsidTr="008C2FC0">
        <w:trPr>
          <w:jc w:val="center"/>
        </w:trPr>
        <w:tc>
          <w:tcPr>
            <w:tcW w:w="1276" w:type="dxa"/>
            <w:vMerge/>
            <w:shd w:val="clear" w:color="auto" w:fill="auto"/>
            <w:vAlign w:val="center"/>
          </w:tcPr>
          <w:p w14:paraId="1C1FAE62"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06719602"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4E948B3D"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Project Manager</w:t>
            </w:r>
          </w:p>
        </w:tc>
        <w:tc>
          <w:tcPr>
            <w:tcW w:w="1843" w:type="dxa"/>
            <w:vAlign w:val="center"/>
          </w:tcPr>
          <w:p w14:paraId="33AE8C10"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4A4000AD"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1466D5E6" w14:textId="77777777" w:rsidR="00E71861" w:rsidRPr="008C2FC0" w:rsidRDefault="00E71861" w:rsidP="00C367AC">
            <w:pPr>
              <w:pStyle w:val="Tabletext1"/>
              <w:overflowPunct w:val="0"/>
              <w:spacing w:before="100"/>
              <w:rPr>
                <w:i/>
                <w:snapToGrid w:val="0"/>
                <w:color w:val="auto"/>
              </w:rPr>
            </w:pPr>
          </w:p>
        </w:tc>
      </w:tr>
      <w:tr w:rsidR="00C367AC" w:rsidRPr="008C2FC0" w14:paraId="5720FD1F" w14:textId="77777777" w:rsidTr="008C2FC0">
        <w:trPr>
          <w:gridAfter w:val="1"/>
          <w:wAfter w:w="25" w:type="dxa"/>
          <w:cantSplit/>
          <w:trHeight w:val="914"/>
          <w:jc w:val="center"/>
        </w:trPr>
        <w:tc>
          <w:tcPr>
            <w:tcW w:w="1276" w:type="dxa"/>
            <w:vMerge/>
            <w:shd w:val="clear" w:color="auto" w:fill="auto"/>
            <w:vAlign w:val="center"/>
          </w:tcPr>
          <w:p w14:paraId="5A5C74DD" w14:textId="77777777" w:rsidR="00E71861" w:rsidRPr="008C2FC0" w:rsidRDefault="00E71861" w:rsidP="00C367AC">
            <w:pPr>
              <w:pStyle w:val="Tabletext1"/>
              <w:overflowPunct w:val="0"/>
              <w:spacing w:before="100"/>
              <w:rPr>
                <w:i/>
                <w:snapToGrid w:val="0"/>
                <w:color w:val="auto"/>
              </w:rPr>
            </w:pPr>
          </w:p>
        </w:tc>
        <w:tc>
          <w:tcPr>
            <w:tcW w:w="1276" w:type="dxa"/>
            <w:vMerge w:val="restart"/>
            <w:vAlign w:val="center"/>
          </w:tcPr>
          <w:p w14:paraId="27FC3633"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Technical Executive</w:t>
            </w:r>
          </w:p>
        </w:tc>
        <w:tc>
          <w:tcPr>
            <w:tcW w:w="1276" w:type="dxa"/>
            <w:shd w:val="clear" w:color="auto" w:fill="auto"/>
            <w:vAlign w:val="center"/>
          </w:tcPr>
          <w:p w14:paraId="11B81C4B"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Mechanical</w:t>
            </w:r>
          </w:p>
        </w:tc>
        <w:tc>
          <w:tcPr>
            <w:tcW w:w="992" w:type="dxa"/>
            <w:vAlign w:val="center"/>
          </w:tcPr>
          <w:p w14:paraId="5F2233F3"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Leader</w:t>
            </w:r>
          </w:p>
        </w:tc>
        <w:tc>
          <w:tcPr>
            <w:tcW w:w="1843" w:type="dxa"/>
            <w:vAlign w:val="center"/>
          </w:tcPr>
          <w:p w14:paraId="3E2FCECA"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4B1CE93C"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2F2C7213" w14:textId="77777777" w:rsidR="00E71861" w:rsidRPr="008C2FC0" w:rsidRDefault="00E71861" w:rsidP="00C367AC">
            <w:pPr>
              <w:pStyle w:val="Tabletext1"/>
              <w:overflowPunct w:val="0"/>
              <w:spacing w:before="100"/>
              <w:rPr>
                <w:i/>
                <w:snapToGrid w:val="0"/>
                <w:color w:val="auto"/>
              </w:rPr>
            </w:pPr>
          </w:p>
        </w:tc>
      </w:tr>
      <w:tr w:rsidR="00C367AC" w:rsidRPr="008C2FC0" w14:paraId="0109593D" w14:textId="77777777" w:rsidTr="008C2FC0">
        <w:trPr>
          <w:gridAfter w:val="1"/>
          <w:wAfter w:w="25" w:type="dxa"/>
          <w:cantSplit/>
          <w:trHeight w:val="1092"/>
          <w:jc w:val="center"/>
        </w:trPr>
        <w:tc>
          <w:tcPr>
            <w:tcW w:w="1276" w:type="dxa"/>
            <w:vMerge/>
            <w:shd w:val="clear" w:color="auto" w:fill="auto"/>
            <w:vAlign w:val="center"/>
          </w:tcPr>
          <w:p w14:paraId="279B6D46"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10BBD632" w14:textId="77777777" w:rsidR="00E71861" w:rsidRPr="008C2FC0" w:rsidRDefault="00E71861" w:rsidP="00C367AC">
            <w:pPr>
              <w:pStyle w:val="Tabletext1"/>
              <w:overflowPunct w:val="0"/>
              <w:spacing w:before="100"/>
              <w:rPr>
                <w:i/>
                <w:snapToGrid w:val="0"/>
                <w:color w:val="auto"/>
              </w:rPr>
            </w:pPr>
          </w:p>
        </w:tc>
        <w:tc>
          <w:tcPr>
            <w:tcW w:w="1276" w:type="dxa"/>
            <w:shd w:val="clear" w:color="auto" w:fill="auto"/>
            <w:vAlign w:val="center"/>
          </w:tcPr>
          <w:p w14:paraId="111505BF"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Mechanical</w:t>
            </w:r>
          </w:p>
        </w:tc>
        <w:tc>
          <w:tcPr>
            <w:tcW w:w="992" w:type="dxa"/>
            <w:vAlign w:val="center"/>
          </w:tcPr>
          <w:p w14:paraId="6E8A3219"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Member</w:t>
            </w:r>
          </w:p>
        </w:tc>
        <w:tc>
          <w:tcPr>
            <w:tcW w:w="1843" w:type="dxa"/>
            <w:vAlign w:val="center"/>
          </w:tcPr>
          <w:p w14:paraId="46B0CE63"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07EA75A0"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48AF1D71" w14:textId="77777777" w:rsidR="00E71861" w:rsidRPr="008C2FC0" w:rsidRDefault="00E71861" w:rsidP="00C367AC">
            <w:pPr>
              <w:pStyle w:val="Tabletext1"/>
              <w:overflowPunct w:val="0"/>
              <w:spacing w:before="100"/>
              <w:rPr>
                <w:i/>
                <w:snapToGrid w:val="0"/>
                <w:color w:val="auto"/>
              </w:rPr>
            </w:pPr>
          </w:p>
        </w:tc>
      </w:tr>
      <w:tr w:rsidR="00C367AC" w:rsidRPr="008C2FC0" w14:paraId="1EF199B1" w14:textId="77777777" w:rsidTr="008C2FC0">
        <w:trPr>
          <w:gridAfter w:val="1"/>
          <w:wAfter w:w="25" w:type="dxa"/>
          <w:cantSplit/>
          <w:jc w:val="center"/>
        </w:trPr>
        <w:tc>
          <w:tcPr>
            <w:tcW w:w="1276" w:type="dxa"/>
            <w:vMerge/>
            <w:shd w:val="clear" w:color="auto" w:fill="auto"/>
            <w:vAlign w:val="center"/>
          </w:tcPr>
          <w:p w14:paraId="5EB11CD3"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4BABB62D" w14:textId="77777777" w:rsidR="00E71861" w:rsidRPr="008C2FC0" w:rsidRDefault="00E71861" w:rsidP="00C367AC">
            <w:pPr>
              <w:pStyle w:val="Tabletext1"/>
              <w:overflowPunct w:val="0"/>
              <w:spacing w:before="100"/>
              <w:rPr>
                <w:i/>
                <w:snapToGrid w:val="0"/>
                <w:color w:val="auto"/>
              </w:rPr>
            </w:pPr>
          </w:p>
        </w:tc>
        <w:tc>
          <w:tcPr>
            <w:tcW w:w="1276" w:type="dxa"/>
            <w:shd w:val="clear" w:color="auto" w:fill="auto"/>
            <w:vAlign w:val="center"/>
          </w:tcPr>
          <w:p w14:paraId="1578B464"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Electrical</w:t>
            </w:r>
          </w:p>
        </w:tc>
        <w:tc>
          <w:tcPr>
            <w:tcW w:w="992" w:type="dxa"/>
            <w:vAlign w:val="center"/>
          </w:tcPr>
          <w:p w14:paraId="52AD2436"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Leader</w:t>
            </w:r>
          </w:p>
        </w:tc>
        <w:tc>
          <w:tcPr>
            <w:tcW w:w="1843" w:type="dxa"/>
            <w:vAlign w:val="center"/>
          </w:tcPr>
          <w:p w14:paraId="57531B2F"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A46C5AC"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781A2B07" w14:textId="77777777" w:rsidR="00E71861" w:rsidRPr="008C2FC0" w:rsidRDefault="00E71861" w:rsidP="00C367AC">
            <w:pPr>
              <w:pStyle w:val="Tabletext1"/>
              <w:overflowPunct w:val="0"/>
              <w:spacing w:before="100"/>
              <w:rPr>
                <w:i/>
                <w:snapToGrid w:val="0"/>
                <w:color w:val="auto"/>
              </w:rPr>
            </w:pPr>
          </w:p>
        </w:tc>
      </w:tr>
      <w:tr w:rsidR="00C367AC" w:rsidRPr="008C2FC0" w14:paraId="0873F08D" w14:textId="77777777" w:rsidTr="008C2FC0">
        <w:trPr>
          <w:gridAfter w:val="1"/>
          <w:wAfter w:w="25" w:type="dxa"/>
          <w:cantSplit/>
          <w:jc w:val="center"/>
        </w:trPr>
        <w:tc>
          <w:tcPr>
            <w:tcW w:w="1276" w:type="dxa"/>
            <w:vMerge/>
            <w:shd w:val="clear" w:color="auto" w:fill="auto"/>
            <w:vAlign w:val="center"/>
          </w:tcPr>
          <w:p w14:paraId="35A1CF60"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1B9D78EF" w14:textId="77777777" w:rsidR="00E71861" w:rsidRPr="008C2FC0" w:rsidRDefault="00E71861" w:rsidP="00C367AC">
            <w:pPr>
              <w:pStyle w:val="Tabletext1"/>
              <w:overflowPunct w:val="0"/>
              <w:spacing w:before="100"/>
              <w:rPr>
                <w:i/>
                <w:snapToGrid w:val="0"/>
                <w:color w:val="auto"/>
              </w:rPr>
            </w:pPr>
          </w:p>
        </w:tc>
        <w:tc>
          <w:tcPr>
            <w:tcW w:w="1276" w:type="dxa"/>
            <w:shd w:val="clear" w:color="auto" w:fill="auto"/>
            <w:vAlign w:val="center"/>
          </w:tcPr>
          <w:p w14:paraId="03352140"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Electrical</w:t>
            </w:r>
          </w:p>
        </w:tc>
        <w:tc>
          <w:tcPr>
            <w:tcW w:w="992" w:type="dxa"/>
            <w:vAlign w:val="center"/>
          </w:tcPr>
          <w:p w14:paraId="28493F1C"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Member</w:t>
            </w:r>
          </w:p>
        </w:tc>
        <w:tc>
          <w:tcPr>
            <w:tcW w:w="1843" w:type="dxa"/>
            <w:vAlign w:val="center"/>
          </w:tcPr>
          <w:p w14:paraId="1D06EB1F"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D76B57E"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3E1D6336" w14:textId="77777777" w:rsidR="00E71861" w:rsidRPr="008C2FC0" w:rsidRDefault="00E71861" w:rsidP="00C367AC">
            <w:pPr>
              <w:pStyle w:val="Tabletext1"/>
              <w:overflowPunct w:val="0"/>
              <w:spacing w:before="100"/>
              <w:rPr>
                <w:i/>
                <w:snapToGrid w:val="0"/>
                <w:color w:val="auto"/>
              </w:rPr>
            </w:pPr>
          </w:p>
        </w:tc>
      </w:tr>
      <w:tr w:rsidR="00C367AC" w:rsidRPr="008C2FC0" w14:paraId="4DF0A02C" w14:textId="77777777" w:rsidTr="008C2FC0">
        <w:trPr>
          <w:gridAfter w:val="1"/>
          <w:wAfter w:w="25" w:type="dxa"/>
          <w:cantSplit/>
          <w:jc w:val="center"/>
        </w:trPr>
        <w:tc>
          <w:tcPr>
            <w:tcW w:w="1276" w:type="dxa"/>
            <w:vMerge/>
            <w:shd w:val="clear" w:color="auto" w:fill="auto"/>
            <w:vAlign w:val="center"/>
          </w:tcPr>
          <w:p w14:paraId="62E01435"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49741DEE" w14:textId="77777777" w:rsidR="00E71861" w:rsidRPr="008C2FC0" w:rsidRDefault="00E71861" w:rsidP="00C367AC">
            <w:pPr>
              <w:pStyle w:val="Tabletext1"/>
              <w:overflowPunct w:val="0"/>
              <w:spacing w:before="100"/>
              <w:rPr>
                <w:i/>
                <w:snapToGrid w:val="0"/>
                <w:color w:val="auto"/>
              </w:rPr>
            </w:pPr>
          </w:p>
        </w:tc>
        <w:tc>
          <w:tcPr>
            <w:tcW w:w="1276" w:type="dxa"/>
            <w:shd w:val="clear" w:color="auto" w:fill="auto"/>
            <w:vAlign w:val="center"/>
          </w:tcPr>
          <w:p w14:paraId="06AD03CA"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Computer Vision Algorithm</w:t>
            </w:r>
          </w:p>
        </w:tc>
        <w:tc>
          <w:tcPr>
            <w:tcW w:w="992" w:type="dxa"/>
            <w:vAlign w:val="center"/>
          </w:tcPr>
          <w:p w14:paraId="36770512"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Leader</w:t>
            </w:r>
          </w:p>
        </w:tc>
        <w:tc>
          <w:tcPr>
            <w:tcW w:w="1843" w:type="dxa"/>
            <w:vAlign w:val="center"/>
          </w:tcPr>
          <w:p w14:paraId="0F0A4F38"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198DDC5B"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724B4DB2" w14:textId="77777777" w:rsidR="00E71861" w:rsidRPr="008C2FC0" w:rsidRDefault="00E71861" w:rsidP="00C367AC">
            <w:pPr>
              <w:pStyle w:val="Tabletext1"/>
              <w:overflowPunct w:val="0"/>
              <w:spacing w:before="100"/>
              <w:rPr>
                <w:i/>
                <w:snapToGrid w:val="0"/>
                <w:color w:val="auto"/>
              </w:rPr>
            </w:pPr>
          </w:p>
        </w:tc>
      </w:tr>
      <w:tr w:rsidR="00C367AC" w:rsidRPr="008C2FC0" w14:paraId="19FFD955" w14:textId="77777777" w:rsidTr="008C2FC0">
        <w:trPr>
          <w:gridAfter w:val="1"/>
          <w:wAfter w:w="25" w:type="dxa"/>
          <w:cantSplit/>
          <w:jc w:val="center"/>
        </w:trPr>
        <w:tc>
          <w:tcPr>
            <w:tcW w:w="1276" w:type="dxa"/>
            <w:vMerge/>
            <w:shd w:val="clear" w:color="auto" w:fill="auto"/>
            <w:vAlign w:val="center"/>
          </w:tcPr>
          <w:p w14:paraId="233D913A"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0BF91E5D" w14:textId="77777777" w:rsidR="00E71861" w:rsidRPr="008C2FC0" w:rsidRDefault="00E71861" w:rsidP="00C367AC">
            <w:pPr>
              <w:pStyle w:val="Tabletext1"/>
              <w:overflowPunct w:val="0"/>
              <w:spacing w:before="100"/>
              <w:rPr>
                <w:i/>
                <w:snapToGrid w:val="0"/>
                <w:color w:val="auto"/>
              </w:rPr>
            </w:pPr>
          </w:p>
        </w:tc>
        <w:tc>
          <w:tcPr>
            <w:tcW w:w="1276" w:type="dxa"/>
            <w:shd w:val="clear" w:color="auto" w:fill="auto"/>
            <w:vAlign w:val="center"/>
          </w:tcPr>
          <w:p w14:paraId="6F0E836A"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Computer Vision Algorithm</w:t>
            </w:r>
          </w:p>
        </w:tc>
        <w:tc>
          <w:tcPr>
            <w:tcW w:w="992" w:type="dxa"/>
            <w:vAlign w:val="center"/>
          </w:tcPr>
          <w:p w14:paraId="1AD46B1A"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Group Member</w:t>
            </w:r>
          </w:p>
        </w:tc>
        <w:tc>
          <w:tcPr>
            <w:tcW w:w="1843" w:type="dxa"/>
            <w:vAlign w:val="center"/>
          </w:tcPr>
          <w:p w14:paraId="621D8601"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1AAD218" w14:textId="77777777" w:rsidR="00E71861" w:rsidRPr="008C2FC0" w:rsidRDefault="00E71861" w:rsidP="00C367AC">
            <w:pPr>
              <w:pStyle w:val="Tabletext1"/>
              <w:overflowPunct w:val="0"/>
              <w:spacing w:before="100"/>
              <w:rPr>
                <w:i/>
                <w:snapToGrid w:val="0"/>
                <w:color w:val="auto"/>
              </w:rPr>
            </w:pPr>
          </w:p>
        </w:tc>
        <w:tc>
          <w:tcPr>
            <w:tcW w:w="1392" w:type="dxa"/>
            <w:vAlign w:val="center"/>
          </w:tcPr>
          <w:p w14:paraId="314AB49E" w14:textId="77777777" w:rsidR="00E71861" w:rsidRPr="008C2FC0" w:rsidRDefault="00E71861" w:rsidP="00C367AC">
            <w:pPr>
              <w:pStyle w:val="Tabletext1"/>
              <w:overflowPunct w:val="0"/>
              <w:spacing w:before="100"/>
              <w:rPr>
                <w:i/>
                <w:snapToGrid w:val="0"/>
                <w:color w:val="auto"/>
              </w:rPr>
            </w:pPr>
          </w:p>
        </w:tc>
      </w:tr>
      <w:tr w:rsidR="00E71861" w:rsidRPr="008C2FC0" w14:paraId="36F695E2" w14:textId="77777777" w:rsidTr="008C2FC0">
        <w:trPr>
          <w:jc w:val="center"/>
        </w:trPr>
        <w:tc>
          <w:tcPr>
            <w:tcW w:w="1276" w:type="dxa"/>
            <w:vMerge/>
            <w:shd w:val="clear" w:color="auto" w:fill="auto"/>
            <w:vAlign w:val="center"/>
          </w:tcPr>
          <w:p w14:paraId="074153BF" w14:textId="77777777" w:rsidR="00E71861" w:rsidRPr="008C2FC0" w:rsidRDefault="00E71861" w:rsidP="00C367AC">
            <w:pPr>
              <w:pStyle w:val="Tabletext1"/>
              <w:overflowPunct w:val="0"/>
              <w:spacing w:before="100"/>
              <w:rPr>
                <w:i/>
                <w:snapToGrid w:val="0"/>
                <w:color w:val="auto"/>
              </w:rPr>
            </w:pPr>
          </w:p>
        </w:tc>
        <w:tc>
          <w:tcPr>
            <w:tcW w:w="1276" w:type="dxa"/>
            <w:vAlign w:val="center"/>
          </w:tcPr>
          <w:p w14:paraId="70366CE6"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72FC9B54"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Tactical Coach</w:t>
            </w:r>
          </w:p>
        </w:tc>
        <w:tc>
          <w:tcPr>
            <w:tcW w:w="1843" w:type="dxa"/>
            <w:vAlign w:val="center"/>
          </w:tcPr>
          <w:p w14:paraId="5FDFD562"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909F1C9"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7D8D760C" w14:textId="77777777" w:rsidR="00E71861" w:rsidRPr="008C2FC0" w:rsidRDefault="00E71861" w:rsidP="00C367AC">
            <w:pPr>
              <w:pStyle w:val="Tabletext1"/>
              <w:overflowPunct w:val="0"/>
              <w:spacing w:before="100"/>
              <w:rPr>
                <w:i/>
                <w:snapToGrid w:val="0"/>
                <w:color w:val="auto"/>
              </w:rPr>
            </w:pPr>
          </w:p>
        </w:tc>
      </w:tr>
      <w:tr w:rsidR="00E71861" w:rsidRPr="008C2FC0" w14:paraId="60FCEC98" w14:textId="77777777" w:rsidTr="008C2FC0">
        <w:trPr>
          <w:jc w:val="center"/>
        </w:trPr>
        <w:tc>
          <w:tcPr>
            <w:tcW w:w="1276" w:type="dxa"/>
            <w:vMerge/>
            <w:shd w:val="clear" w:color="auto" w:fill="auto"/>
            <w:vAlign w:val="center"/>
          </w:tcPr>
          <w:p w14:paraId="2CE0CBC1" w14:textId="77777777" w:rsidR="00E71861" w:rsidRPr="008C2FC0" w:rsidRDefault="00E71861" w:rsidP="00C367AC">
            <w:pPr>
              <w:pStyle w:val="Tabletext1"/>
              <w:overflowPunct w:val="0"/>
              <w:spacing w:before="100"/>
              <w:rPr>
                <w:i/>
                <w:snapToGrid w:val="0"/>
                <w:color w:val="auto"/>
              </w:rPr>
            </w:pPr>
          </w:p>
        </w:tc>
        <w:tc>
          <w:tcPr>
            <w:tcW w:w="1276" w:type="dxa"/>
            <w:vMerge w:val="restart"/>
            <w:vAlign w:val="center"/>
          </w:tcPr>
          <w:p w14:paraId="46F57DFC" w14:textId="77777777" w:rsidR="00E71861" w:rsidRPr="008C2FC0" w:rsidRDefault="00AD1EC5" w:rsidP="008C2FC0">
            <w:pPr>
              <w:pStyle w:val="Tabletext1"/>
              <w:overflowPunct w:val="0"/>
              <w:spacing w:before="100"/>
              <w:jc w:val="center"/>
              <w:rPr>
                <w:i/>
                <w:snapToGrid w:val="0"/>
                <w:color w:val="auto"/>
              </w:rPr>
            </w:pPr>
            <w:r w:rsidRPr="008C2FC0">
              <w:rPr>
                <w:i/>
                <w:iCs/>
                <w:snapToGrid w:val="0"/>
                <w:color w:val="auto"/>
              </w:rPr>
              <w:t>Operations</w:t>
            </w:r>
          </w:p>
        </w:tc>
        <w:tc>
          <w:tcPr>
            <w:tcW w:w="2268" w:type="dxa"/>
            <w:gridSpan w:val="2"/>
            <w:shd w:val="clear" w:color="auto" w:fill="auto"/>
            <w:vAlign w:val="center"/>
          </w:tcPr>
          <w:p w14:paraId="52EF0257"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Publicity</w:t>
            </w:r>
          </w:p>
        </w:tc>
        <w:tc>
          <w:tcPr>
            <w:tcW w:w="1843" w:type="dxa"/>
            <w:vAlign w:val="center"/>
          </w:tcPr>
          <w:p w14:paraId="36399C9F"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5B3A5182"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6755C895" w14:textId="77777777" w:rsidR="00E71861" w:rsidRPr="008C2FC0" w:rsidRDefault="00E71861" w:rsidP="00C367AC">
            <w:pPr>
              <w:pStyle w:val="Tabletext1"/>
              <w:overflowPunct w:val="0"/>
              <w:spacing w:before="100"/>
              <w:rPr>
                <w:i/>
                <w:snapToGrid w:val="0"/>
                <w:color w:val="auto"/>
              </w:rPr>
            </w:pPr>
          </w:p>
        </w:tc>
      </w:tr>
      <w:tr w:rsidR="00E71861" w:rsidRPr="008C2FC0" w14:paraId="15334188" w14:textId="77777777" w:rsidTr="008C2FC0">
        <w:trPr>
          <w:jc w:val="center"/>
        </w:trPr>
        <w:tc>
          <w:tcPr>
            <w:tcW w:w="1276" w:type="dxa"/>
            <w:vMerge/>
            <w:shd w:val="clear" w:color="auto" w:fill="auto"/>
            <w:vAlign w:val="center"/>
          </w:tcPr>
          <w:p w14:paraId="620D75B5"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39698F93"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21B5C6AE"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Sponsorship</w:t>
            </w:r>
          </w:p>
        </w:tc>
        <w:tc>
          <w:tcPr>
            <w:tcW w:w="1843" w:type="dxa"/>
            <w:vAlign w:val="center"/>
          </w:tcPr>
          <w:p w14:paraId="5593D79A"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23C31958"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0EB01C1D" w14:textId="77777777" w:rsidR="00E71861" w:rsidRPr="008C2FC0" w:rsidRDefault="00E71861" w:rsidP="00C367AC">
            <w:pPr>
              <w:pStyle w:val="Tabletext1"/>
              <w:overflowPunct w:val="0"/>
              <w:spacing w:before="100"/>
              <w:rPr>
                <w:i/>
                <w:snapToGrid w:val="0"/>
                <w:color w:val="auto"/>
              </w:rPr>
            </w:pPr>
          </w:p>
        </w:tc>
      </w:tr>
      <w:tr w:rsidR="00E71861" w:rsidRPr="008C2FC0" w14:paraId="1EB37BE3" w14:textId="77777777" w:rsidTr="008C2FC0">
        <w:trPr>
          <w:jc w:val="center"/>
        </w:trPr>
        <w:tc>
          <w:tcPr>
            <w:tcW w:w="1276" w:type="dxa"/>
            <w:vMerge/>
            <w:shd w:val="clear" w:color="auto" w:fill="auto"/>
            <w:vAlign w:val="center"/>
          </w:tcPr>
          <w:p w14:paraId="6A65AC56" w14:textId="77777777" w:rsidR="00E71861" w:rsidRPr="008C2FC0" w:rsidRDefault="00E71861" w:rsidP="00C367AC">
            <w:pPr>
              <w:pStyle w:val="Tabletext1"/>
              <w:overflowPunct w:val="0"/>
              <w:spacing w:before="100"/>
              <w:rPr>
                <w:i/>
                <w:snapToGrid w:val="0"/>
                <w:color w:val="auto"/>
              </w:rPr>
            </w:pPr>
          </w:p>
        </w:tc>
        <w:tc>
          <w:tcPr>
            <w:tcW w:w="1276" w:type="dxa"/>
            <w:vMerge/>
            <w:vAlign w:val="center"/>
          </w:tcPr>
          <w:p w14:paraId="59914658"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35447569"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Finances</w:t>
            </w:r>
          </w:p>
        </w:tc>
        <w:tc>
          <w:tcPr>
            <w:tcW w:w="1843" w:type="dxa"/>
            <w:vAlign w:val="center"/>
          </w:tcPr>
          <w:p w14:paraId="1E591603"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5AAE34E6"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68304427" w14:textId="77777777" w:rsidR="00E71861" w:rsidRPr="008C2FC0" w:rsidRDefault="00E71861" w:rsidP="00C367AC">
            <w:pPr>
              <w:pStyle w:val="Tabletext1"/>
              <w:overflowPunct w:val="0"/>
              <w:spacing w:before="100"/>
              <w:rPr>
                <w:i/>
                <w:snapToGrid w:val="0"/>
                <w:color w:val="auto"/>
              </w:rPr>
            </w:pPr>
          </w:p>
        </w:tc>
      </w:tr>
      <w:tr w:rsidR="00E71861" w:rsidRPr="008C2FC0" w14:paraId="2C036731" w14:textId="77777777" w:rsidTr="008C2FC0">
        <w:trPr>
          <w:jc w:val="center"/>
        </w:trPr>
        <w:tc>
          <w:tcPr>
            <w:tcW w:w="2552" w:type="dxa"/>
            <w:gridSpan w:val="2"/>
            <w:vMerge w:val="restart"/>
            <w:shd w:val="clear" w:color="auto" w:fill="auto"/>
            <w:vAlign w:val="center"/>
          </w:tcPr>
          <w:p w14:paraId="66A486A2" w14:textId="77777777" w:rsidR="00E71861" w:rsidRPr="008C2FC0" w:rsidRDefault="00AD1EC5" w:rsidP="00C367AC">
            <w:pPr>
              <w:pStyle w:val="Tabletext1"/>
              <w:overflowPunct w:val="0"/>
              <w:spacing w:before="100"/>
              <w:jc w:val="center"/>
              <w:rPr>
                <w:i/>
                <w:snapToGrid w:val="0"/>
                <w:color w:val="auto"/>
              </w:rPr>
            </w:pPr>
            <w:r w:rsidRPr="008C2FC0">
              <w:rPr>
                <w:i/>
                <w:iCs/>
                <w:snapToGrid w:val="0"/>
                <w:color w:val="auto"/>
              </w:rPr>
              <w:t>Reserve</w:t>
            </w:r>
          </w:p>
          <w:p w14:paraId="50CDE684" w14:textId="77777777" w:rsidR="00E71861" w:rsidRPr="008C2FC0" w:rsidRDefault="00AD1EC5" w:rsidP="00C367AC">
            <w:pPr>
              <w:pStyle w:val="Tabletext1"/>
              <w:overflowPunct w:val="0"/>
              <w:spacing w:before="100"/>
              <w:jc w:val="center"/>
              <w:rPr>
                <w:i/>
                <w:snapToGrid w:val="0"/>
                <w:color w:val="auto"/>
              </w:rPr>
            </w:pPr>
            <w:r w:rsidRPr="008C2FC0">
              <w:rPr>
                <w:i/>
                <w:iCs/>
                <w:snapToGrid w:val="0"/>
                <w:color w:val="auto"/>
              </w:rPr>
              <w:t>Members</w:t>
            </w:r>
          </w:p>
        </w:tc>
        <w:tc>
          <w:tcPr>
            <w:tcW w:w="2268" w:type="dxa"/>
            <w:gridSpan w:val="2"/>
            <w:shd w:val="clear" w:color="auto" w:fill="auto"/>
            <w:vAlign w:val="center"/>
          </w:tcPr>
          <w:p w14:paraId="061144DA"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Mechanical</w:t>
            </w:r>
          </w:p>
        </w:tc>
        <w:tc>
          <w:tcPr>
            <w:tcW w:w="1843" w:type="dxa"/>
            <w:vAlign w:val="center"/>
          </w:tcPr>
          <w:p w14:paraId="5F8B0C13"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745B2D89"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68EECB8A" w14:textId="77777777" w:rsidR="00E71861" w:rsidRPr="008C2FC0" w:rsidRDefault="00E71861" w:rsidP="00C367AC">
            <w:pPr>
              <w:pStyle w:val="Tabletext1"/>
              <w:overflowPunct w:val="0"/>
              <w:spacing w:before="100"/>
              <w:rPr>
                <w:i/>
                <w:snapToGrid w:val="0"/>
                <w:color w:val="auto"/>
              </w:rPr>
            </w:pPr>
          </w:p>
        </w:tc>
      </w:tr>
      <w:tr w:rsidR="00E71861" w:rsidRPr="008C2FC0" w14:paraId="2A09E8DA" w14:textId="77777777" w:rsidTr="008C2FC0">
        <w:trPr>
          <w:jc w:val="center"/>
        </w:trPr>
        <w:tc>
          <w:tcPr>
            <w:tcW w:w="2552" w:type="dxa"/>
            <w:gridSpan w:val="2"/>
            <w:vMerge/>
            <w:shd w:val="clear" w:color="auto" w:fill="auto"/>
            <w:vAlign w:val="center"/>
          </w:tcPr>
          <w:p w14:paraId="199A9885"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5AD9F85D"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Electrical</w:t>
            </w:r>
          </w:p>
        </w:tc>
        <w:tc>
          <w:tcPr>
            <w:tcW w:w="1843" w:type="dxa"/>
            <w:vAlign w:val="center"/>
          </w:tcPr>
          <w:p w14:paraId="7719DDA6"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36592FA7"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1685E75F" w14:textId="77777777" w:rsidR="00E71861" w:rsidRPr="008C2FC0" w:rsidRDefault="00E71861" w:rsidP="00C367AC">
            <w:pPr>
              <w:pStyle w:val="Tabletext1"/>
              <w:overflowPunct w:val="0"/>
              <w:spacing w:before="100"/>
              <w:rPr>
                <w:i/>
                <w:snapToGrid w:val="0"/>
                <w:color w:val="auto"/>
              </w:rPr>
            </w:pPr>
          </w:p>
        </w:tc>
      </w:tr>
      <w:tr w:rsidR="00E71861" w:rsidRPr="008C2FC0" w14:paraId="1C26D788" w14:textId="77777777" w:rsidTr="008C2FC0">
        <w:trPr>
          <w:jc w:val="center"/>
        </w:trPr>
        <w:tc>
          <w:tcPr>
            <w:tcW w:w="2552" w:type="dxa"/>
            <w:gridSpan w:val="2"/>
            <w:vMerge/>
            <w:shd w:val="clear" w:color="auto" w:fill="auto"/>
            <w:vAlign w:val="center"/>
          </w:tcPr>
          <w:p w14:paraId="5936B5A8"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22E3CC4B" w14:textId="77777777" w:rsidR="00E71861" w:rsidRPr="008C2FC0" w:rsidRDefault="00AD1EC5" w:rsidP="008C2FC0">
            <w:pPr>
              <w:pStyle w:val="Tabletext1"/>
              <w:overflowPunct w:val="0"/>
              <w:spacing w:before="100"/>
              <w:jc w:val="left"/>
              <w:rPr>
                <w:i/>
                <w:snapToGrid w:val="0"/>
                <w:color w:val="auto"/>
              </w:rPr>
            </w:pPr>
            <w:r w:rsidRPr="008C2FC0">
              <w:rPr>
                <w:i/>
                <w:iCs/>
                <w:snapToGrid w:val="0"/>
                <w:color w:val="auto"/>
              </w:rPr>
              <w:t>Computer Vision Algorithm</w:t>
            </w:r>
          </w:p>
        </w:tc>
        <w:tc>
          <w:tcPr>
            <w:tcW w:w="1843" w:type="dxa"/>
            <w:vAlign w:val="center"/>
          </w:tcPr>
          <w:p w14:paraId="1821200E"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49D78583"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6C29D6EB" w14:textId="77777777" w:rsidR="00E71861" w:rsidRPr="008C2FC0" w:rsidRDefault="00E71861" w:rsidP="00C367AC">
            <w:pPr>
              <w:pStyle w:val="Tabletext1"/>
              <w:overflowPunct w:val="0"/>
              <w:spacing w:before="100"/>
              <w:rPr>
                <w:i/>
                <w:snapToGrid w:val="0"/>
                <w:color w:val="auto"/>
              </w:rPr>
            </w:pPr>
          </w:p>
        </w:tc>
      </w:tr>
      <w:tr w:rsidR="00E71861" w:rsidRPr="008C2FC0" w14:paraId="11D2FB7B" w14:textId="77777777" w:rsidTr="008C2FC0">
        <w:trPr>
          <w:jc w:val="center"/>
        </w:trPr>
        <w:tc>
          <w:tcPr>
            <w:tcW w:w="2552" w:type="dxa"/>
            <w:gridSpan w:val="2"/>
            <w:vMerge/>
            <w:shd w:val="clear" w:color="auto" w:fill="auto"/>
            <w:vAlign w:val="center"/>
          </w:tcPr>
          <w:p w14:paraId="19272E16" w14:textId="77777777" w:rsidR="00E71861" w:rsidRPr="008C2FC0" w:rsidRDefault="00E71861" w:rsidP="00C367AC">
            <w:pPr>
              <w:pStyle w:val="Tabletext1"/>
              <w:overflowPunct w:val="0"/>
              <w:spacing w:before="100"/>
              <w:rPr>
                <w:i/>
                <w:snapToGrid w:val="0"/>
                <w:color w:val="auto"/>
              </w:rPr>
            </w:pPr>
          </w:p>
        </w:tc>
        <w:tc>
          <w:tcPr>
            <w:tcW w:w="2268" w:type="dxa"/>
            <w:gridSpan w:val="2"/>
            <w:shd w:val="clear" w:color="auto" w:fill="auto"/>
            <w:vAlign w:val="center"/>
          </w:tcPr>
          <w:p w14:paraId="0F1FC5E1" w14:textId="77777777" w:rsidR="00E71861" w:rsidRPr="008C2FC0" w:rsidRDefault="00AD1EC5" w:rsidP="00C367AC">
            <w:pPr>
              <w:pStyle w:val="Tabletext1"/>
              <w:overflowPunct w:val="0"/>
              <w:spacing w:before="100"/>
              <w:rPr>
                <w:i/>
                <w:snapToGrid w:val="0"/>
                <w:color w:val="auto"/>
              </w:rPr>
            </w:pPr>
            <w:r w:rsidRPr="008C2FC0">
              <w:rPr>
                <w:i/>
                <w:iCs/>
                <w:snapToGrid w:val="0"/>
                <w:color w:val="auto"/>
              </w:rPr>
              <w:t>Operations</w:t>
            </w:r>
          </w:p>
        </w:tc>
        <w:tc>
          <w:tcPr>
            <w:tcW w:w="1843" w:type="dxa"/>
            <w:vAlign w:val="center"/>
          </w:tcPr>
          <w:p w14:paraId="50F711F1" w14:textId="77777777" w:rsidR="00E71861" w:rsidRPr="008C2FC0" w:rsidRDefault="00E71861" w:rsidP="00C367AC">
            <w:pPr>
              <w:pStyle w:val="Tabletext1"/>
              <w:overflowPunct w:val="0"/>
              <w:spacing w:before="100"/>
              <w:rPr>
                <w:i/>
                <w:snapToGrid w:val="0"/>
                <w:color w:val="auto"/>
              </w:rPr>
            </w:pPr>
          </w:p>
        </w:tc>
        <w:tc>
          <w:tcPr>
            <w:tcW w:w="1701" w:type="dxa"/>
            <w:vAlign w:val="center"/>
          </w:tcPr>
          <w:p w14:paraId="31783626" w14:textId="77777777" w:rsidR="00E71861" w:rsidRPr="008C2FC0" w:rsidRDefault="00E71861" w:rsidP="00C367AC">
            <w:pPr>
              <w:pStyle w:val="Tabletext1"/>
              <w:overflowPunct w:val="0"/>
              <w:spacing w:before="100"/>
              <w:rPr>
                <w:i/>
                <w:snapToGrid w:val="0"/>
                <w:color w:val="auto"/>
              </w:rPr>
            </w:pPr>
          </w:p>
        </w:tc>
        <w:tc>
          <w:tcPr>
            <w:tcW w:w="1417" w:type="dxa"/>
            <w:gridSpan w:val="2"/>
            <w:vAlign w:val="center"/>
          </w:tcPr>
          <w:p w14:paraId="6BC22359" w14:textId="77777777" w:rsidR="00E71861" w:rsidRPr="008C2FC0" w:rsidRDefault="00E71861" w:rsidP="00C367AC">
            <w:pPr>
              <w:pStyle w:val="Tabletext1"/>
              <w:overflowPunct w:val="0"/>
              <w:spacing w:before="100"/>
              <w:rPr>
                <w:i/>
                <w:snapToGrid w:val="0"/>
                <w:color w:val="auto"/>
              </w:rPr>
            </w:pPr>
          </w:p>
        </w:tc>
      </w:tr>
    </w:tbl>
    <w:p w14:paraId="660651C2" w14:textId="77777777" w:rsidR="00E71861" w:rsidRPr="008C2FC0" w:rsidRDefault="00AD1EC5">
      <w:pPr>
        <w:pStyle w:val="a7"/>
        <w:numPr>
          <w:ilvl w:val="0"/>
          <w:numId w:val="26"/>
        </w:numPr>
        <w:rPr>
          <w:i/>
          <w:snapToGrid w:val="0"/>
        </w:rPr>
      </w:pPr>
      <w:r w:rsidRPr="008C2FC0">
        <w:rPr>
          <w:i/>
          <w:iCs/>
          <w:snapToGrid w:val="0"/>
        </w:rPr>
        <w:t xml:space="preserve">Responsibilities: Specify the responsibilities of different positions during team operations, such as how involved Captain and </w:t>
      </w:r>
      <w:proofErr w:type="spellStart"/>
      <w:r w:rsidRPr="008C2FC0">
        <w:rPr>
          <w:i/>
          <w:iCs/>
          <w:snapToGrid w:val="0"/>
        </w:rPr>
        <w:t>Vice Captain</w:t>
      </w:r>
      <w:proofErr w:type="spellEnd"/>
      <w:r w:rsidRPr="008C2FC0">
        <w:rPr>
          <w:i/>
          <w:iCs/>
          <w:snapToGrid w:val="0"/>
        </w:rPr>
        <w:t xml:space="preserve"> should be in team affairs, the process for making significant team decisions, and the differences in daily tasks between Regular Members and Reserve Members. Please emphasize the actual tasks assigned to each position within the team while avoiding directly copying the responsibilities outlined in the Participant Manual.</w:t>
      </w:r>
    </w:p>
    <w:p w14:paraId="1B7B6289" w14:textId="77777777" w:rsidR="00E71861" w:rsidRPr="008C2FC0" w:rsidRDefault="00AD1EC5">
      <w:pPr>
        <w:pStyle w:val="a7"/>
        <w:numPr>
          <w:ilvl w:val="0"/>
          <w:numId w:val="26"/>
        </w:numPr>
        <w:rPr>
          <w:i/>
          <w:snapToGrid w:val="0"/>
        </w:rPr>
      </w:pPr>
      <w:r w:rsidRPr="008C2FC0">
        <w:rPr>
          <w:i/>
          <w:iCs/>
          <w:snapToGrid w:val="0"/>
        </w:rPr>
        <w:t>Recruitment Requirements: Describe the capabilities required for different positions, namely the corresponding requirements for team members to fulfill their responsibilities. These requirements encompass specific technical or management capabilities.</w:t>
      </w:r>
    </w:p>
    <w:p w14:paraId="677FDA30" w14:textId="77777777" w:rsidR="00E71861" w:rsidRPr="008C2FC0" w:rsidRDefault="00AD1EC5">
      <w:pPr>
        <w:pStyle w:val="a7"/>
        <w:numPr>
          <w:ilvl w:val="0"/>
          <w:numId w:val="26"/>
        </w:numPr>
        <w:rPr>
          <w:i/>
          <w:snapToGrid w:val="0"/>
        </w:rPr>
      </w:pPr>
      <w:r w:rsidRPr="008C2FC0">
        <w:rPr>
          <w:i/>
          <w:iCs/>
          <w:snapToGrid w:val="0"/>
        </w:rPr>
        <w:t xml:space="preserve">Number: Estimate the number of persons required for each position based on the team's plan. </w:t>
      </w:r>
      <w:r w:rsidRPr="008C2FC0">
        <w:rPr>
          <w:i/>
          <w:iCs/>
          <w:snapToGrid w:val="0"/>
        </w:rPr>
        <w:lastRenderedPageBreak/>
        <w:t>Ensure a rational and ample allocation of tasks among team members while accomplishing the planned goals.</w:t>
      </w:r>
    </w:p>
    <w:p w14:paraId="2EE25B06" w14:textId="77777777" w:rsidR="00E71861" w:rsidRPr="008C2FC0" w:rsidRDefault="00AD1EC5">
      <w:pPr>
        <w:pStyle w:val="a7"/>
        <w:numPr>
          <w:ilvl w:val="0"/>
          <w:numId w:val="26"/>
        </w:numPr>
        <w:rPr>
          <w:i/>
          <w:snapToGrid w:val="0"/>
        </w:rPr>
      </w:pPr>
      <w:r w:rsidRPr="008C2FC0">
        <w:rPr>
          <w:i/>
          <w:iCs/>
          <w:snapToGrid w:val="0"/>
        </w:rPr>
        <w:t>Tactical Coach: This position can be permanent, temporary, or not established, depending on the team's actual situation. It can be held by an R&amp;D member or an Advisor, or it can be separately recruited. In all cases, it is essential to specify the team's plan for this position in this season under the Responsibilities column.</w:t>
      </w:r>
    </w:p>
    <w:p w14:paraId="3CCACB1F" w14:textId="77777777" w:rsidR="00E71861" w:rsidRPr="008C2FC0" w:rsidRDefault="00AD1EC5">
      <w:pPr>
        <w:rPr>
          <w:i/>
          <w:snapToGrid w:val="0"/>
          <w:color w:val="auto"/>
        </w:rPr>
      </w:pPr>
      <w:r w:rsidRPr="008C2FC0">
        <w:rPr>
          <w:i/>
          <w:iCs/>
          <w:snapToGrid w:val="0"/>
          <w:color w:val="auto"/>
        </w:rPr>
        <w:t>Key Takeaways:</w:t>
      </w:r>
    </w:p>
    <w:p w14:paraId="4ADF4B36" w14:textId="77777777" w:rsidR="00E71861" w:rsidRPr="008C2FC0" w:rsidRDefault="00AD1EC5">
      <w:pPr>
        <w:pStyle w:val="af5"/>
        <w:numPr>
          <w:ilvl w:val="0"/>
          <w:numId w:val="27"/>
        </w:numPr>
        <w:ind w:firstLineChars="0"/>
        <w:rPr>
          <w:i/>
          <w:snapToGrid w:val="0"/>
          <w:color w:val="auto"/>
        </w:rPr>
      </w:pPr>
      <w:r w:rsidRPr="008C2FC0">
        <w:rPr>
          <w:i/>
          <w:iCs/>
          <w:snapToGrid w:val="0"/>
          <w:color w:val="auto"/>
        </w:rPr>
        <w:t>Typically, Technical Executive is divided into three groups, each with a Group Leader. Group Leaders are expected to possess strong coordination, professional, and technical capabilities. They should exhibit superior technical expertise within the groups and foster an environment that allows group members to have ample opportunities for personal development.</w:t>
      </w:r>
    </w:p>
    <w:p w14:paraId="7355467B" w14:textId="77777777" w:rsidR="00E71861" w:rsidRPr="008C2FC0" w:rsidRDefault="00AD1EC5">
      <w:pPr>
        <w:pStyle w:val="af5"/>
        <w:numPr>
          <w:ilvl w:val="0"/>
          <w:numId w:val="27"/>
        </w:numPr>
        <w:ind w:firstLineChars="0"/>
        <w:rPr>
          <w:i/>
          <w:snapToGrid w:val="0"/>
          <w:color w:val="auto"/>
        </w:rPr>
      </w:pPr>
      <w:r w:rsidRPr="008C2FC0">
        <w:rPr>
          <w:i/>
          <w:iCs/>
          <w:snapToGrid w:val="0"/>
          <w:color w:val="auto"/>
        </w:rPr>
        <w:t>In general, a team requires Test Personnel (not included in the table but can be added as required), but they are not categorized into separate groups. Their responsibilities are assumed by Technical Executive members, including module testing, whole robot function testing, and battle testing between robots during the Preparation Period. Test Personnel shall have the right to determine whether a development task has been completed. Group members will eventually compete to be selected as the Operator in the competition.</w:t>
      </w:r>
    </w:p>
    <w:p w14:paraId="297DE428" w14:textId="77777777" w:rsidR="00E71861" w:rsidRPr="008C2FC0" w:rsidRDefault="00AD1EC5">
      <w:pPr>
        <w:pStyle w:val="af5"/>
        <w:numPr>
          <w:ilvl w:val="0"/>
          <w:numId w:val="27"/>
        </w:numPr>
        <w:ind w:firstLineChars="0"/>
        <w:rPr>
          <w:i/>
          <w:snapToGrid w:val="0"/>
          <w:color w:val="auto"/>
        </w:rPr>
      </w:pPr>
      <w:r w:rsidRPr="008C2FC0">
        <w:rPr>
          <w:i/>
          <w:iCs/>
          <w:snapToGrid w:val="0"/>
          <w:color w:val="auto"/>
        </w:rPr>
        <w:t>In general, a team can be divided into different project groups by robot type (not included in the table but can be added as required). Each project group can be assigned a Product Manager (robot-specific leader), who should preferably be an experienced team member that is knowledgeable and familiar with various technical areas, perceptive about robotic requirements, and is able to determine the level of task priority. Captain discusses with the Product Managers on the positioning and functions of each robot type for the purpose of respective project requirements. Each Product Manager will then discuss with their own project group members and confirm project requirements. Additionally, Product Managers also need to determine the required manpower with Group Leaders. Ultimately, the team will formulate a project plan based on the requirements and start implementing it, the progress of which shall be monitored by Project Managers.</w:t>
      </w:r>
    </w:p>
    <w:p w14:paraId="5AC5B17F" w14:textId="77777777" w:rsidR="00E71861" w:rsidRPr="008C2FC0" w:rsidRDefault="00AD1EC5">
      <w:pPr>
        <w:pStyle w:val="1"/>
        <w:rPr>
          <w:snapToGrid w:val="0"/>
          <w:kern w:val="0"/>
        </w:rPr>
      </w:pPr>
      <w:bookmarkStart w:id="25" w:name="_Toc151049942"/>
      <w:r w:rsidRPr="008C2FC0">
        <w:rPr>
          <w:snapToGrid w:val="0"/>
          <w:kern w:val="0"/>
        </w:rPr>
        <w:lastRenderedPageBreak/>
        <w:t>Resource Availability Analysis (10)</w:t>
      </w:r>
      <w:bookmarkEnd w:id="25"/>
    </w:p>
    <w:p w14:paraId="6D3747B3" w14:textId="77777777" w:rsidR="00E71861" w:rsidRPr="008C2FC0" w:rsidRDefault="00AD1EC5">
      <w:pPr>
        <w:rPr>
          <w:snapToGrid w:val="0"/>
        </w:rPr>
      </w:pPr>
      <w:r w:rsidRPr="008C2FC0">
        <w:rPr>
          <w:i/>
          <w:iCs/>
          <w:snapToGrid w:val="0"/>
          <w:color w:val="auto"/>
        </w:rPr>
        <w:t>(The following are the writing requirements. Please delete them after you have completed your write-up.)</w:t>
      </w:r>
    </w:p>
    <w:p w14:paraId="16C06FCB" w14:textId="47BECDAB" w:rsidR="001D570D" w:rsidRPr="001D570D" w:rsidRDefault="001D570D" w:rsidP="00B141E3">
      <w:pPr>
        <w:pStyle w:val="af5"/>
        <w:numPr>
          <w:ilvl w:val="0"/>
          <w:numId w:val="31"/>
        </w:numPr>
        <w:spacing w:line="360" w:lineRule="auto"/>
        <w:ind w:firstLineChars="0"/>
        <w:rPr>
          <w:rFonts w:cs="宋体"/>
          <w:i/>
          <w:snapToGrid w:val="0"/>
          <w:szCs w:val="21"/>
        </w:rPr>
      </w:pPr>
      <w:r>
        <w:rPr>
          <w:rFonts w:cs="宋体"/>
          <w:i/>
          <w:iCs/>
          <w:snapToGrid w:val="0"/>
          <w:szCs w:val="21"/>
        </w:rPr>
        <w:t>R</w:t>
      </w:r>
      <w:r w:rsidRPr="008C2FC0">
        <w:rPr>
          <w:rFonts w:cs="宋体"/>
          <w:i/>
          <w:iCs/>
          <w:snapToGrid w:val="0"/>
          <w:szCs w:val="21"/>
        </w:rPr>
        <w:t>esource usage</w:t>
      </w:r>
      <w:r>
        <w:rPr>
          <w:rFonts w:cs="宋体"/>
          <w:i/>
          <w:iCs/>
          <w:snapToGrid w:val="0"/>
          <w:szCs w:val="21"/>
        </w:rPr>
        <w:t xml:space="preserve"> </w:t>
      </w:r>
      <w:r>
        <w:rPr>
          <w:rFonts w:cs="宋体" w:hint="eastAsia"/>
          <w:i/>
          <w:iCs/>
          <w:snapToGrid w:val="0"/>
          <w:szCs w:val="21"/>
        </w:rPr>
        <w:t>review</w:t>
      </w:r>
    </w:p>
    <w:p w14:paraId="7CC693D0" w14:textId="21B0CD4B" w:rsidR="00E71861" w:rsidRPr="008C2FC0" w:rsidRDefault="00AD1EC5" w:rsidP="001D570D">
      <w:pPr>
        <w:pStyle w:val="af5"/>
        <w:spacing w:line="360" w:lineRule="auto"/>
        <w:ind w:left="420" w:firstLineChars="0" w:firstLine="0"/>
        <w:rPr>
          <w:rFonts w:cs="宋体"/>
          <w:i/>
          <w:snapToGrid w:val="0"/>
          <w:szCs w:val="21"/>
        </w:rPr>
      </w:pPr>
      <w:r w:rsidRPr="008C2FC0">
        <w:rPr>
          <w:rFonts w:cs="宋体"/>
          <w:i/>
          <w:iCs/>
          <w:snapToGrid w:val="0"/>
          <w:szCs w:val="21"/>
        </w:rPr>
        <w:t>Review the resource usage of the previous season with a particular focus on examining the irregularities in resource usage and cost control. Outline the targeted optimization measures in these respects for this season and evaluate their feasibility (a summary of these optimization measures is required at the end of the season).</w:t>
      </w:r>
    </w:p>
    <w:p w14:paraId="69218114" w14:textId="0D6E5B2B" w:rsidR="00E71861" w:rsidRPr="008C2FC0" w:rsidRDefault="00FE2CFD" w:rsidP="00B141E3">
      <w:pPr>
        <w:pStyle w:val="af5"/>
        <w:numPr>
          <w:ilvl w:val="0"/>
          <w:numId w:val="31"/>
        </w:numPr>
        <w:spacing w:line="360" w:lineRule="auto"/>
        <w:ind w:firstLineChars="0"/>
        <w:rPr>
          <w:rFonts w:cs="宋体"/>
          <w:i/>
          <w:snapToGrid w:val="0"/>
          <w:szCs w:val="21"/>
        </w:rPr>
      </w:pPr>
      <w:r>
        <w:rPr>
          <w:rFonts w:cs="宋体"/>
          <w:i/>
          <w:iCs/>
          <w:snapToGrid w:val="0"/>
          <w:szCs w:val="21"/>
        </w:rPr>
        <w:t>O</w:t>
      </w:r>
      <w:r w:rsidR="00AD1EC5" w:rsidRPr="008C2FC0">
        <w:rPr>
          <w:rFonts w:cs="宋体"/>
          <w:i/>
          <w:iCs/>
          <w:snapToGrid w:val="0"/>
          <w:szCs w:val="21"/>
        </w:rPr>
        <w:t>verview of available resources for this season</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243"/>
        <w:gridCol w:w="3571"/>
        <w:gridCol w:w="3674"/>
      </w:tblGrid>
      <w:tr w:rsidR="00E71861" w:rsidRPr="008C2FC0" w14:paraId="26CBEDE9" w14:textId="77777777" w:rsidTr="00B141E3">
        <w:tc>
          <w:tcPr>
            <w:tcW w:w="1366" w:type="dxa"/>
            <w:shd w:val="clear" w:color="auto" w:fill="A5A5A5"/>
          </w:tcPr>
          <w:p w14:paraId="4561D979" w14:textId="77777777" w:rsidR="00E71861" w:rsidRPr="008C2FC0" w:rsidRDefault="00AD1EC5" w:rsidP="00B141E3">
            <w:pPr>
              <w:numPr>
                <w:ilvl w:val="255"/>
                <w:numId w:val="0"/>
              </w:numPr>
              <w:jc w:val="center"/>
              <w:rPr>
                <w:rFonts w:cs="宋体"/>
                <w:b/>
                <w:i/>
                <w:iCs/>
                <w:snapToGrid w:val="0"/>
              </w:rPr>
            </w:pPr>
            <w:r w:rsidRPr="008C2FC0">
              <w:rPr>
                <w:rFonts w:cs="宋体"/>
                <w:b/>
                <w:bCs/>
                <w:i/>
                <w:iCs/>
                <w:snapToGrid w:val="0"/>
              </w:rPr>
              <w:t>Category</w:t>
            </w:r>
          </w:p>
        </w:tc>
        <w:tc>
          <w:tcPr>
            <w:tcW w:w="1243" w:type="dxa"/>
            <w:shd w:val="clear" w:color="auto" w:fill="A5A5A5"/>
          </w:tcPr>
          <w:p w14:paraId="55E0BE70" w14:textId="77777777" w:rsidR="00E71861" w:rsidRPr="008C2FC0" w:rsidRDefault="00AD1EC5" w:rsidP="00B141E3">
            <w:pPr>
              <w:numPr>
                <w:ilvl w:val="255"/>
                <w:numId w:val="0"/>
              </w:numPr>
              <w:jc w:val="center"/>
              <w:rPr>
                <w:rFonts w:cs="宋体"/>
                <w:b/>
                <w:i/>
                <w:iCs/>
                <w:snapToGrid w:val="0"/>
              </w:rPr>
            </w:pPr>
            <w:r w:rsidRPr="008C2FC0">
              <w:rPr>
                <w:rFonts w:cs="宋体"/>
                <w:b/>
                <w:bCs/>
                <w:i/>
                <w:iCs/>
                <w:snapToGrid w:val="0"/>
              </w:rPr>
              <w:t>Source</w:t>
            </w:r>
          </w:p>
        </w:tc>
        <w:tc>
          <w:tcPr>
            <w:tcW w:w="3571" w:type="dxa"/>
            <w:shd w:val="clear" w:color="auto" w:fill="A5A5A5"/>
          </w:tcPr>
          <w:p w14:paraId="29F6B378" w14:textId="77777777" w:rsidR="00E71861" w:rsidRPr="008C2FC0" w:rsidRDefault="00AD1EC5" w:rsidP="00B141E3">
            <w:pPr>
              <w:numPr>
                <w:ilvl w:val="255"/>
                <w:numId w:val="0"/>
              </w:numPr>
              <w:jc w:val="center"/>
              <w:rPr>
                <w:rFonts w:cs="宋体"/>
                <w:b/>
                <w:i/>
                <w:iCs/>
                <w:snapToGrid w:val="0"/>
              </w:rPr>
            </w:pPr>
            <w:r w:rsidRPr="008C2FC0">
              <w:rPr>
                <w:rFonts w:cs="宋体"/>
                <w:b/>
                <w:bCs/>
                <w:i/>
                <w:iCs/>
                <w:snapToGrid w:val="0"/>
              </w:rPr>
              <w:t>Resource Description</w:t>
            </w:r>
          </w:p>
        </w:tc>
        <w:tc>
          <w:tcPr>
            <w:tcW w:w="3674" w:type="dxa"/>
            <w:shd w:val="clear" w:color="auto" w:fill="A5A5A5"/>
          </w:tcPr>
          <w:p w14:paraId="784FC1D5" w14:textId="77777777" w:rsidR="00E71861" w:rsidRPr="008C2FC0" w:rsidRDefault="00AD1EC5" w:rsidP="00B141E3">
            <w:pPr>
              <w:numPr>
                <w:ilvl w:val="255"/>
                <w:numId w:val="0"/>
              </w:numPr>
              <w:jc w:val="center"/>
              <w:rPr>
                <w:rFonts w:cs="宋体"/>
                <w:b/>
                <w:i/>
                <w:iCs/>
                <w:snapToGrid w:val="0"/>
              </w:rPr>
            </w:pPr>
            <w:r w:rsidRPr="008C2FC0">
              <w:rPr>
                <w:rFonts w:cs="宋体"/>
                <w:b/>
                <w:bCs/>
                <w:i/>
                <w:iCs/>
                <w:snapToGrid w:val="0"/>
              </w:rPr>
              <w:t>Initial Use Plan</w:t>
            </w:r>
          </w:p>
        </w:tc>
      </w:tr>
      <w:tr w:rsidR="00E71861" w:rsidRPr="008C2FC0" w14:paraId="7DCBF366" w14:textId="77777777" w:rsidTr="00B141E3">
        <w:tc>
          <w:tcPr>
            <w:tcW w:w="1366" w:type="dxa"/>
          </w:tcPr>
          <w:p w14:paraId="7872BBEA" w14:textId="77777777" w:rsidR="00E71861" w:rsidRPr="008C2FC0" w:rsidRDefault="00AD1EC5" w:rsidP="00B141E3">
            <w:pPr>
              <w:numPr>
                <w:ilvl w:val="255"/>
                <w:numId w:val="0"/>
              </w:numPr>
              <w:jc w:val="center"/>
              <w:rPr>
                <w:rFonts w:cs="宋体"/>
                <w:i/>
                <w:iCs/>
                <w:snapToGrid w:val="0"/>
              </w:rPr>
            </w:pPr>
            <w:r w:rsidRPr="008C2FC0">
              <w:rPr>
                <w:rFonts w:cs="宋体"/>
                <w:i/>
                <w:iCs/>
                <w:snapToGrid w:val="0"/>
              </w:rPr>
              <w:t>Funds</w:t>
            </w:r>
          </w:p>
        </w:tc>
        <w:tc>
          <w:tcPr>
            <w:tcW w:w="1243" w:type="dxa"/>
          </w:tcPr>
          <w:p w14:paraId="649FE9A8" w14:textId="77777777" w:rsidR="00E71861" w:rsidRPr="008C2FC0" w:rsidRDefault="00E71861">
            <w:pPr>
              <w:numPr>
                <w:ilvl w:val="255"/>
                <w:numId w:val="0"/>
              </w:numPr>
              <w:rPr>
                <w:rFonts w:cs="宋体"/>
                <w:i/>
                <w:iCs/>
                <w:snapToGrid w:val="0"/>
              </w:rPr>
            </w:pPr>
          </w:p>
        </w:tc>
        <w:tc>
          <w:tcPr>
            <w:tcW w:w="3571" w:type="dxa"/>
          </w:tcPr>
          <w:p w14:paraId="65D3B05D" w14:textId="77777777" w:rsidR="00E71861" w:rsidRPr="008C2FC0" w:rsidRDefault="00E71861">
            <w:pPr>
              <w:numPr>
                <w:ilvl w:val="255"/>
                <w:numId w:val="0"/>
              </w:numPr>
              <w:rPr>
                <w:rFonts w:cs="宋体"/>
                <w:i/>
                <w:iCs/>
                <w:snapToGrid w:val="0"/>
              </w:rPr>
            </w:pPr>
          </w:p>
        </w:tc>
        <w:tc>
          <w:tcPr>
            <w:tcW w:w="3674" w:type="dxa"/>
          </w:tcPr>
          <w:p w14:paraId="0521D3EE" w14:textId="77777777" w:rsidR="00E71861" w:rsidRPr="008C2FC0" w:rsidRDefault="00E71861">
            <w:pPr>
              <w:numPr>
                <w:ilvl w:val="255"/>
                <w:numId w:val="0"/>
              </w:numPr>
              <w:rPr>
                <w:rFonts w:cs="宋体"/>
                <w:i/>
                <w:iCs/>
                <w:snapToGrid w:val="0"/>
              </w:rPr>
            </w:pPr>
          </w:p>
        </w:tc>
      </w:tr>
      <w:tr w:rsidR="00E71861" w:rsidRPr="008C2FC0" w14:paraId="44839F29" w14:textId="77777777" w:rsidTr="00B141E3">
        <w:tc>
          <w:tcPr>
            <w:tcW w:w="1366" w:type="dxa"/>
          </w:tcPr>
          <w:p w14:paraId="14459B20" w14:textId="77777777" w:rsidR="00E71861" w:rsidRPr="008C2FC0" w:rsidRDefault="00AD1EC5" w:rsidP="00B141E3">
            <w:pPr>
              <w:numPr>
                <w:ilvl w:val="255"/>
                <w:numId w:val="0"/>
              </w:numPr>
              <w:jc w:val="center"/>
              <w:rPr>
                <w:rFonts w:cs="宋体"/>
                <w:i/>
                <w:iCs/>
                <w:snapToGrid w:val="0"/>
              </w:rPr>
            </w:pPr>
            <w:r w:rsidRPr="008C2FC0">
              <w:rPr>
                <w:rFonts w:cs="宋体"/>
                <w:i/>
                <w:iCs/>
                <w:snapToGrid w:val="0"/>
              </w:rPr>
              <w:t>Materials</w:t>
            </w:r>
          </w:p>
        </w:tc>
        <w:tc>
          <w:tcPr>
            <w:tcW w:w="1243" w:type="dxa"/>
          </w:tcPr>
          <w:p w14:paraId="4D5CD2E5" w14:textId="77777777" w:rsidR="00E71861" w:rsidRPr="008C2FC0" w:rsidRDefault="00E71861">
            <w:pPr>
              <w:numPr>
                <w:ilvl w:val="255"/>
                <w:numId w:val="0"/>
              </w:numPr>
              <w:rPr>
                <w:rFonts w:cs="宋体"/>
                <w:i/>
                <w:iCs/>
                <w:snapToGrid w:val="0"/>
              </w:rPr>
            </w:pPr>
          </w:p>
        </w:tc>
        <w:tc>
          <w:tcPr>
            <w:tcW w:w="3571" w:type="dxa"/>
          </w:tcPr>
          <w:p w14:paraId="7D1384D6" w14:textId="77777777" w:rsidR="00E71861" w:rsidRPr="008C2FC0" w:rsidRDefault="00E71861">
            <w:pPr>
              <w:numPr>
                <w:ilvl w:val="255"/>
                <w:numId w:val="0"/>
              </w:numPr>
              <w:rPr>
                <w:rFonts w:cs="宋体"/>
                <w:i/>
                <w:iCs/>
                <w:snapToGrid w:val="0"/>
              </w:rPr>
            </w:pPr>
          </w:p>
        </w:tc>
        <w:tc>
          <w:tcPr>
            <w:tcW w:w="3674" w:type="dxa"/>
          </w:tcPr>
          <w:p w14:paraId="70DC0A4A" w14:textId="77777777" w:rsidR="00E71861" w:rsidRPr="008C2FC0" w:rsidRDefault="00E71861">
            <w:pPr>
              <w:numPr>
                <w:ilvl w:val="255"/>
                <w:numId w:val="0"/>
              </w:numPr>
              <w:rPr>
                <w:rFonts w:cs="宋体"/>
                <w:i/>
                <w:iCs/>
                <w:snapToGrid w:val="0"/>
              </w:rPr>
            </w:pPr>
          </w:p>
        </w:tc>
      </w:tr>
      <w:tr w:rsidR="00E71861" w:rsidRPr="008C2FC0" w14:paraId="1698E01D" w14:textId="77777777" w:rsidTr="00B141E3">
        <w:tc>
          <w:tcPr>
            <w:tcW w:w="1366" w:type="dxa"/>
          </w:tcPr>
          <w:p w14:paraId="087DBF7D" w14:textId="77777777" w:rsidR="00E71861" w:rsidRPr="008C2FC0" w:rsidRDefault="00AD1EC5" w:rsidP="00B141E3">
            <w:pPr>
              <w:numPr>
                <w:ilvl w:val="255"/>
                <w:numId w:val="0"/>
              </w:numPr>
              <w:jc w:val="center"/>
              <w:rPr>
                <w:rFonts w:cs="宋体"/>
                <w:i/>
                <w:iCs/>
                <w:snapToGrid w:val="0"/>
              </w:rPr>
            </w:pPr>
            <w:r w:rsidRPr="008C2FC0">
              <w:rPr>
                <w:rFonts w:cs="宋体"/>
                <w:i/>
                <w:iCs/>
                <w:snapToGrid w:val="0"/>
              </w:rPr>
              <w:t>Processing Resources</w:t>
            </w:r>
          </w:p>
        </w:tc>
        <w:tc>
          <w:tcPr>
            <w:tcW w:w="1243" w:type="dxa"/>
          </w:tcPr>
          <w:p w14:paraId="5B27DED9" w14:textId="77777777" w:rsidR="00E71861" w:rsidRPr="008C2FC0" w:rsidRDefault="00E71861">
            <w:pPr>
              <w:numPr>
                <w:ilvl w:val="255"/>
                <w:numId w:val="0"/>
              </w:numPr>
              <w:rPr>
                <w:rFonts w:cs="宋体"/>
                <w:i/>
                <w:iCs/>
                <w:snapToGrid w:val="0"/>
              </w:rPr>
            </w:pPr>
          </w:p>
        </w:tc>
        <w:tc>
          <w:tcPr>
            <w:tcW w:w="3571" w:type="dxa"/>
          </w:tcPr>
          <w:p w14:paraId="239D0CC4" w14:textId="77777777" w:rsidR="00E71861" w:rsidRPr="008C2FC0" w:rsidRDefault="00E71861">
            <w:pPr>
              <w:numPr>
                <w:ilvl w:val="255"/>
                <w:numId w:val="0"/>
              </w:numPr>
              <w:rPr>
                <w:rFonts w:cs="宋体"/>
                <w:i/>
                <w:iCs/>
                <w:snapToGrid w:val="0"/>
              </w:rPr>
            </w:pPr>
          </w:p>
        </w:tc>
        <w:tc>
          <w:tcPr>
            <w:tcW w:w="3674" w:type="dxa"/>
          </w:tcPr>
          <w:p w14:paraId="5AFF7E30" w14:textId="77777777" w:rsidR="00E71861" w:rsidRPr="008C2FC0" w:rsidRDefault="00E71861">
            <w:pPr>
              <w:numPr>
                <w:ilvl w:val="255"/>
                <w:numId w:val="0"/>
              </w:numPr>
              <w:rPr>
                <w:rFonts w:cs="宋体"/>
                <w:i/>
                <w:iCs/>
                <w:snapToGrid w:val="0"/>
              </w:rPr>
            </w:pPr>
          </w:p>
        </w:tc>
      </w:tr>
      <w:tr w:rsidR="00E71861" w:rsidRPr="008C2FC0" w14:paraId="4A520F82" w14:textId="77777777" w:rsidTr="00B141E3">
        <w:tc>
          <w:tcPr>
            <w:tcW w:w="1366" w:type="dxa"/>
          </w:tcPr>
          <w:p w14:paraId="01DA88DD" w14:textId="77777777" w:rsidR="00E71861" w:rsidRPr="008C2FC0" w:rsidRDefault="00AD1EC5" w:rsidP="00B141E3">
            <w:pPr>
              <w:numPr>
                <w:ilvl w:val="255"/>
                <w:numId w:val="0"/>
              </w:numPr>
              <w:jc w:val="center"/>
              <w:rPr>
                <w:rFonts w:cs="宋体"/>
                <w:i/>
                <w:iCs/>
                <w:snapToGrid w:val="0"/>
              </w:rPr>
            </w:pPr>
            <w:r w:rsidRPr="008C2FC0">
              <w:rPr>
                <w:rFonts w:cs="宋体"/>
                <w:i/>
                <w:iCs/>
                <w:snapToGrid w:val="0"/>
              </w:rPr>
              <w:t>Publicity Resources</w:t>
            </w:r>
          </w:p>
        </w:tc>
        <w:tc>
          <w:tcPr>
            <w:tcW w:w="1243" w:type="dxa"/>
          </w:tcPr>
          <w:p w14:paraId="37C12EF9" w14:textId="77777777" w:rsidR="00E71861" w:rsidRPr="008C2FC0" w:rsidRDefault="00E71861">
            <w:pPr>
              <w:numPr>
                <w:ilvl w:val="255"/>
                <w:numId w:val="0"/>
              </w:numPr>
              <w:rPr>
                <w:rFonts w:cs="宋体"/>
                <w:i/>
                <w:iCs/>
                <w:snapToGrid w:val="0"/>
              </w:rPr>
            </w:pPr>
          </w:p>
        </w:tc>
        <w:tc>
          <w:tcPr>
            <w:tcW w:w="3571" w:type="dxa"/>
          </w:tcPr>
          <w:p w14:paraId="0933D224" w14:textId="77777777" w:rsidR="00E71861" w:rsidRPr="008C2FC0" w:rsidRDefault="00E71861">
            <w:pPr>
              <w:numPr>
                <w:ilvl w:val="255"/>
                <w:numId w:val="0"/>
              </w:numPr>
              <w:rPr>
                <w:rFonts w:cs="宋体"/>
                <w:i/>
                <w:iCs/>
                <w:snapToGrid w:val="0"/>
              </w:rPr>
            </w:pPr>
          </w:p>
        </w:tc>
        <w:tc>
          <w:tcPr>
            <w:tcW w:w="3674" w:type="dxa"/>
          </w:tcPr>
          <w:p w14:paraId="241164BB" w14:textId="77777777" w:rsidR="00E71861" w:rsidRPr="008C2FC0" w:rsidRDefault="00E71861">
            <w:pPr>
              <w:numPr>
                <w:ilvl w:val="255"/>
                <w:numId w:val="0"/>
              </w:numPr>
              <w:rPr>
                <w:rFonts w:cs="宋体"/>
                <w:i/>
                <w:iCs/>
                <w:snapToGrid w:val="0"/>
              </w:rPr>
            </w:pPr>
          </w:p>
        </w:tc>
      </w:tr>
      <w:tr w:rsidR="00E71861" w:rsidRPr="008C2FC0" w14:paraId="1EB8CC98" w14:textId="77777777" w:rsidTr="00B141E3">
        <w:tc>
          <w:tcPr>
            <w:tcW w:w="1366" w:type="dxa"/>
          </w:tcPr>
          <w:p w14:paraId="4929C332" w14:textId="77777777" w:rsidR="00E71861" w:rsidRPr="008C2FC0" w:rsidRDefault="00AD1EC5" w:rsidP="00B141E3">
            <w:pPr>
              <w:numPr>
                <w:ilvl w:val="255"/>
                <w:numId w:val="0"/>
              </w:numPr>
              <w:jc w:val="center"/>
              <w:rPr>
                <w:i/>
                <w:iCs/>
                <w:snapToGrid w:val="0"/>
              </w:rPr>
            </w:pPr>
            <w:r w:rsidRPr="008C2FC0">
              <w:rPr>
                <w:i/>
                <w:iCs/>
                <w:snapToGrid w:val="0"/>
              </w:rPr>
              <w:t>XX Resources</w:t>
            </w:r>
          </w:p>
        </w:tc>
        <w:tc>
          <w:tcPr>
            <w:tcW w:w="1243" w:type="dxa"/>
          </w:tcPr>
          <w:p w14:paraId="62322E41" w14:textId="77777777" w:rsidR="00E71861" w:rsidRPr="008C2FC0" w:rsidRDefault="00E71861">
            <w:pPr>
              <w:numPr>
                <w:ilvl w:val="255"/>
                <w:numId w:val="0"/>
              </w:numPr>
              <w:rPr>
                <w:rFonts w:cs="宋体"/>
                <w:i/>
                <w:iCs/>
                <w:snapToGrid w:val="0"/>
              </w:rPr>
            </w:pPr>
          </w:p>
        </w:tc>
        <w:tc>
          <w:tcPr>
            <w:tcW w:w="3571" w:type="dxa"/>
          </w:tcPr>
          <w:p w14:paraId="3A254C54" w14:textId="77777777" w:rsidR="00E71861" w:rsidRPr="008C2FC0" w:rsidRDefault="00E71861">
            <w:pPr>
              <w:numPr>
                <w:ilvl w:val="255"/>
                <w:numId w:val="0"/>
              </w:numPr>
              <w:rPr>
                <w:rFonts w:cs="宋体"/>
                <w:i/>
                <w:iCs/>
                <w:snapToGrid w:val="0"/>
              </w:rPr>
            </w:pPr>
          </w:p>
        </w:tc>
        <w:tc>
          <w:tcPr>
            <w:tcW w:w="3674" w:type="dxa"/>
          </w:tcPr>
          <w:p w14:paraId="43EE0EC1" w14:textId="77777777" w:rsidR="00E71861" w:rsidRPr="008C2FC0" w:rsidRDefault="00E71861">
            <w:pPr>
              <w:numPr>
                <w:ilvl w:val="255"/>
                <w:numId w:val="0"/>
              </w:numPr>
              <w:rPr>
                <w:rFonts w:cs="宋体"/>
                <w:i/>
                <w:iCs/>
                <w:snapToGrid w:val="0"/>
              </w:rPr>
            </w:pPr>
          </w:p>
        </w:tc>
      </w:tr>
    </w:tbl>
    <w:p w14:paraId="328DABD3" w14:textId="0E1D9492" w:rsidR="00E71861" w:rsidRPr="008C2FC0" w:rsidRDefault="004537B0" w:rsidP="00B141E3">
      <w:pPr>
        <w:pStyle w:val="af5"/>
        <w:numPr>
          <w:ilvl w:val="0"/>
          <w:numId w:val="31"/>
        </w:numPr>
        <w:spacing w:line="360" w:lineRule="auto"/>
        <w:ind w:firstLineChars="0"/>
        <w:rPr>
          <w:rFonts w:cs="宋体"/>
          <w:i/>
          <w:snapToGrid w:val="0"/>
          <w:szCs w:val="21"/>
        </w:rPr>
      </w:pPr>
      <w:r>
        <w:rPr>
          <w:rFonts w:cs="宋体"/>
          <w:i/>
          <w:iCs/>
          <w:snapToGrid w:val="0"/>
          <w:szCs w:val="21"/>
        </w:rPr>
        <w:t>O</w:t>
      </w:r>
      <w:r w:rsidR="00AD1EC5" w:rsidRPr="008C2FC0">
        <w:rPr>
          <w:rFonts w:cs="宋体"/>
          <w:i/>
          <w:iCs/>
          <w:snapToGrid w:val="0"/>
          <w:szCs w:val="21"/>
        </w:rPr>
        <w:t>verview of the budget plan (please present a detailed version in the Budget Report Excel file)</w:t>
      </w:r>
    </w:p>
    <w:tbl>
      <w:tblPr>
        <w:tblStyle w:val="af1"/>
        <w:tblW w:w="0" w:type="auto"/>
        <w:tblBorders>
          <w:left w:val="none" w:sz="0" w:space="0" w:color="auto"/>
          <w:right w:val="none" w:sz="0" w:space="0" w:color="auto"/>
        </w:tblBorders>
        <w:tblLayout w:type="fixed"/>
        <w:tblLook w:val="04A0" w:firstRow="1" w:lastRow="0" w:firstColumn="1" w:lastColumn="0" w:noHBand="0" w:noVBand="1"/>
      </w:tblPr>
      <w:tblGrid>
        <w:gridCol w:w="2463"/>
        <w:gridCol w:w="2463"/>
        <w:gridCol w:w="4928"/>
      </w:tblGrid>
      <w:tr w:rsidR="00E71861" w:rsidRPr="008C2FC0" w14:paraId="09FB4004" w14:textId="77777777" w:rsidTr="00B141E3">
        <w:tc>
          <w:tcPr>
            <w:tcW w:w="2463" w:type="dxa"/>
            <w:shd w:val="clear" w:color="auto" w:fill="A5A5A5"/>
          </w:tcPr>
          <w:p w14:paraId="000597DF"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Module</w:t>
            </w:r>
          </w:p>
        </w:tc>
        <w:tc>
          <w:tcPr>
            <w:tcW w:w="2463" w:type="dxa"/>
            <w:shd w:val="clear" w:color="auto" w:fill="A5A5A5"/>
          </w:tcPr>
          <w:p w14:paraId="719FEDCC"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Available Funds</w:t>
            </w:r>
          </w:p>
        </w:tc>
        <w:tc>
          <w:tcPr>
            <w:tcW w:w="4928" w:type="dxa"/>
            <w:shd w:val="clear" w:color="auto" w:fill="A5A5A5"/>
          </w:tcPr>
          <w:p w14:paraId="1F729643"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Remarks (If Any)</w:t>
            </w:r>
          </w:p>
        </w:tc>
      </w:tr>
      <w:tr w:rsidR="00E71861" w:rsidRPr="008C2FC0" w14:paraId="495057FE" w14:textId="77777777" w:rsidTr="00B141E3">
        <w:tc>
          <w:tcPr>
            <w:tcW w:w="2463" w:type="dxa"/>
          </w:tcPr>
          <w:p w14:paraId="06D38B5C"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Standard</w:t>
            </w:r>
          </w:p>
        </w:tc>
        <w:tc>
          <w:tcPr>
            <w:tcW w:w="2463" w:type="dxa"/>
          </w:tcPr>
          <w:p w14:paraId="7C95FAD8"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20C53A0A"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1E7EFF8C" w14:textId="77777777" w:rsidTr="00B141E3">
        <w:tc>
          <w:tcPr>
            <w:tcW w:w="2463" w:type="dxa"/>
          </w:tcPr>
          <w:p w14:paraId="2A4C7441"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Hero</w:t>
            </w:r>
          </w:p>
        </w:tc>
        <w:tc>
          <w:tcPr>
            <w:tcW w:w="2463" w:type="dxa"/>
          </w:tcPr>
          <w:p w14:paraId="5214B84E"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7FEF683E"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2D50605E" w14:textId="77777777" w:rsidTr="00B141E3">
        <w:tc>
          <w:tcPr>
            <w:tcW w:w="2463" w:type="dxa"/>
          </w:tcPr>
          <w:p w14:paraId="091E5C6E"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Engineer</w:t>
            </w:r>
          </w:p>
        </w:tc>
        <w:tc>
          <w:tcPr>
            <w:tcW w:w="2463" w:type="dxa"/>
          </w:tcPr>
          <w:p w14:paraId="6CCC8EC5"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7E8E1F36"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548383BA" w14:textId="77777777" w:rsidTr="00B141E3">
        <w:tc>
          <w:tcPr>
            <w:tcW w:w="2463" w:type="dxa"/>
          </w:tcPr>
          <w:p w14:paraId="7F8DB276"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Sentry</w:t>
            </w:r>
          </w:p>
        </w:tc>
        <w:tc>
          <w:tcPr>
            <w:tcW w:w="2463" w:type="dxa"/>
          </w:tcPr>
          <w:p w14:paraId="7A046188"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151EAA9A"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17C203D4" w14:textId="77777777" w:rsidTr="00B141E3">
        <w:tc>
          <w:tcPr>
            <w:tcW w:w="2463" w:type="dxa"/>
          </w:tcPr>
          <w:p w14:paraId="54614FBC"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Drones</w:t>
            </w:r>
          </w:p>
        </w:tc>
        <w:tc>
          <w:tcPr>
            <w:tcW w:w="2463" w:type="dxa"/>
          </w:tcPr>
          <w:p w14:paraId="343CBEFB"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19777B4D"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2FAF18B6" w14:textId="77777777" w:rsidTr="00B141E3">
        <w:tc>
          <w:tcPr>
            <w:tcW w:w="2463" w:type="dxa"/>
          </w:tcPr>
          <w:p w14:paraId="0919A11A"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Darts</w:t>
            </w:r>
          </w:p>
        </w:tc>
        <w:tc>
          <w:tcPr>
            <w:tcW w:w="2463" w:type="dxa"/>
          </w:tcPr>
          <w:p w14:paraId="3746280E"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197B711D"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50B7718B" w14:textId="77777777" w:rsidTr="00B141E3">
        <w:tc>
          <w:tcPr>
            <w:tcW w:w="2463" w:type="dxa"/>
          </w:tcPr>
          <w:p w14:paraId="6B53DA47"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Radars</w:t>
            </w:r>
          </w:p>
        </w:tc>
        <w:tc>
          <w:tcPr>
            <w:tcW w:w="2463" w:type="dxa"/>
          </w:tcPr>
          <w:p w14:paraId="0AE9BFAC"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446ACFEC"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1E41B307" w14:textId="77777777" w:rsidTr="00B141E3">
        <w:tc>
          <w:tcPr>
            <w:tcW w:w="2463" w:type="dxa"/>
          </w:tcPr>
          <w:p w14:paraId="288BAF0C"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lastRenderedPageBreak/>
              <w:t>Operations</w:t>
            </w:r>
          </w:p>
        </w:tc>
        <w:tc>
          <w:tcPr>
            <w:tcW w:w="2463" w:type="dxa"/>
          </w:tcPr>
          <w:p w14:paraId="11C73920"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22E74B55"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272B4E13" w14:textId="77777777" w:rsidTr="00B141E3">
        <w:tc>
          <w:tcPr>
            <w:tcW w:w="2463" w:type="dxa"/>
          </w:tcPr>
          <w:p w14:paraId="597DE164"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Travel</w:t>
            </w:r>
          </w:p>
        </w:tc>
        <w:tc>
          <w:tcPr>
            <w:tcW w:w="2463" w:type="dxa"/>
          </w:tcPr>
          <w:p w14:paraId="4D3CAEF7"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2C111A51"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06B9D0C1" w14:textId="77777777" w:rsidTr="00B141E3">
        <w:tc>
          <w:tcPr>
            <w:tcW w:w="2463" w:type="dxa"/>
          </w:tcPr>
          <w:p w14:paraId="435EEEAB"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Others</w:t>
            </w:r>
          </w:p>
        </w:tc>
        <w:tc>
          <w:tcPr>
            <w:tcW w:w="2463" w:type="dxa"/>
          </w:tcPr>
          <w:p w14:paraId="2BF6DFB4"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38F0BE1A" w14:textId="77777777" w:rsidR="00E71861" w:rsidRPr="008C2FC0" w:rsidRDefault="00E71861">
            <w:pPr>
              <w:numPr>
                <w:ilvl w:val="255"/>
                <w:numId w:val="0"/>
              </w:numPr>
              <w:spacing w:before="120" w:after="120"/>
              <w:rPr>
                <w:rFonts w:eastAsia="宋体" w:cs="宋体"/>
                <w:i/>
                <w:iCs/>
                <w:snapToGrid w:val="0"/>
              </w:rPr>
            </w:pPr>
          </w:p>
        </w:tc>
      </w:tr>
      <w:tr w:rsidR="00E71861" w:rsidRPr="008C2FC0" w14:paraId="781F75C0" w14:textId="77777777" w:rsidTr="00B141E3">
        <w:tc>
          <w:tcPr>
            <w:tcW w:w="2463" w:type="dxa"/>
          </w:tcPr>
          <w:p w14:paraId="218A1F68" w14:textId="77777777" w:rsidR="00E71861" w:rsidRPr="008C2FC0" w:rsidRDefault="00AD1EC5" w:rsidP="00B141E3">
            <w:pPr>
              <w:numPr>
                <w:ilvl w:val="255"/>
                <w:numId w:val="0"/>
              </w:numPr>
              <w:spacing w:before="120" w:after="120"/>
              <w:jc w:val="center"/>
              <w:rPr>
                <w:rFonts w:eastAsia="宋体" w:cs="宋体"/>
                <w:b/>
                <w:i/>
                <w:iCs/>
                <w:snapToGrid w:val="0"/>
              </w:rPr>
            </w:pPr>
            <w:r w:rsidRPr="008C2FC0">
              <w:rPr>
                <w:rFonts w:eastAsia="宋体" w:cs="宋体"/>
                <w:b/>
                <w:bCs/>
                <w:i/>
                <w:iCs/>
                <w:snapToGrid w:val="0"/>
              </w:rPr>
              <w:t>Total</w:t>
            </w:r>
          </w:p>
        </w:tc>
        <w:tc>
          <w:tcPr>
            <w:tcW w:w="2463" w:type="dxa"/>
          </w:tcPr>
          <w:p w14:paraId="4AE3A176" w14:textId="77777777" w:rsidR="00E71861" w:rsidRPr="008C2FC0" w:rsidRDefault="00E71861">
            <w:pPr>
              <w:numPr>
                <w:ilvl w:val="255"/>
                <w:numId w:val="0"/>
              </w:numPr>
              <w:spacing w:before="120" w:after="120"/>
              <w:rPr>
                <w:rFonts w:eastAsia="宋体" w:cs="宋体"/>
                <w:i/>
                <w:iCs/>
                <w:snapToGrid w:val="0"/>
              </w:rPr>
            </w:pPr>
          </w:p>
        </w:tc>
        <w:tc>
          <w:tcPr>
            <w:tcW w:w="4928" w:type="dxa"/>
          </w:tcPr>
          <w:p w14:paraId="19B60D0D" w14:textId="77777777" w:rsidR="00E71861" w:rsidRPr="008C2FC0" w:rsidRDefault="00E71861">
            <w:pPr>
              <w:numPr>
                <w:ilvl w:val="255"/>
                <w:numId w:val="0"/>
              </w:numPr>
              <w:spacing w:before="120" w:after="120"/>
              <w:rPr>
                <w:rFonts w:eastAsia="宋体" w:cs="宋体"/>
                <w:i/>
                <w:iCs/>
                <w:snapToGrid w:val="0"/>
              </w:rPr>
            </w:pPr>
          </w:p>
        </w:tc>
      </w:tr>
    </w:tbl>
    <w:p w14:paraId="69F53245" w14:textId="77777777" w:rsidR="00E71861" w:rsidRPr="008C2FC0" w:rsidRDefault="00AD1EC5" w:rsidP="00B141E3">
      <w:pPr>
        <w:pStyle w:val="af5"/>
        <w:numPr>
          <w:ilvl w:val="0"/>
          <w:numId w:val="31"/>
        </w:numPr>
        <w:spacing w:line="360" w:lineRule="auto"/>
        <w:ind w:firstLineChars="0"/>
        <w:rPr>
          <w:rFonts w:cs="宋体"/>
          <w:i/>
          <w:snapToGrid w:val="0"/>
          <w:szCs w:val="21"/>
        </w:rPr>
      </w:pPr>
      <w:r w:rsidRPr="008C2FC0">
        <w:rPr>
          <w:rFonts w:cs="宋体"/>
          <w:i/>
          <w:iCs/>
          <w:snapToGrid w:val="0"/>
          <w:szCs w:val="21"/>
        </w:rPr>
        <w:t>Resource availability analysis</w:t>
      </w:r>
    </w:p>
    <w:p w14:paraId="7E967414" w14:textId="77777777" w:rsidR="00E71861" w:rsidRPr="008C2FC0" w:rsidRDefault="00AD1EC5" w:rsidP="00916EDC">
      <w:pPr>
        <w:numPr>
          <w:ilvl w:val="255"/>
          <w:numId w:val="0"/>
        </w:numPr>
        <w:rPr>
          <w:rFonts w:cs="宋体"/>
          <w:i/>
          <w:iCs/>
          <w:snapToGrid w:val="0"/>
        </w:rPr>
      </w:pPr>
      <w:r w:rsidRPr="008C2FC0">
        <w:rPr>
          <w:rFonts w:cs="宋体"/>
          <w:i/>
          <w:iCs/>
          <w:snapToGrid w:val="0"/>
        </w:rPr>
        <w:t>Analyze how available resources such as funds, technologies, personnel, and time can ensure the successful implementation of the R&amp;D project plan. Evaluate whether existing available resources are adequate to fulfill the plan, identify potential risks of resource insufficiency, and devise tailored strategies to mitigate these risks.</w:t>
      </w:r>
    </w:p>
    <w:p w14:paraId="6CF01C7F" w14:textId="77777777" w:rsidR="00E71861" w:rsidRPr="008C2FC0" w:rsidRDefault="00AD1EC5">
      <w:pPr>
        <w:pStyle w:val="1"/>
        <w:rPr>
          <w:snapToGrid w:val="0"/>
          <w:kern w:val="0"/>
        </w:rPr>
      </w:pPr>
      <w:bookmarkStart w:id="26" w:name="_Toc151049943"/>
      <w:r w:rsidRPr="008C2FC0">
        <w:rPr>
          <w:snapToGrid w:val="0"/>
          <w:kern w:val="0"/>
        </w:rPr>
        <w:lastRenderedPageBreak/>
        <w:t>Publicity and Business Plans (10)</w:t>
      </w:r>
      <w:bookmarkEnd w:id="26"/>
    </w:p>
    <w:p w14:paraId="52823071" w14:textId="77777777" w:rsidR="00B141E3" w:rsidRPr="008C2FC0" w:rsidRDefault="00AD1EC5" w:rsidP="00B141E3">
      <w:pPr>
        <w:pStyle w:val="2"/>
        <w:ind w:left="0"/>
        <w:rPr>
          <w:snapToGrid w:val="0"/>
        </w:rPr>
      </w:pPr>
      <w:bookmarkStart w:id="27" w:name="_Toc151049944"/>
      <w:r w:rsidRPr="008C2FC0">
        <w:rPr>
          <w:snapToGrid w:val="0"/>
        </w:rPr>
        <w:t>Publicity Plan</w:t>
      </w:r>
      <w:bookmarkEnd w:id="27"/>
    </w:p>
    <w:p w14:paraId="67894613" w14:textId="279C275D" w:rsidR="00E71861" w:rsidRPr="008C2FC0" w:rsidRDefault="00AD1EC5">
      <w:pPr>
        <w:rPr>
          <w:i/>
          <w:snapToGrid w:val="0"/>
        </w:rPr>
      </w:pPr>
      <w:r w:rsidRPr="008C2FC0">
        <w:rPr>
          <w:i/>
          <w:iCs/>
          <w:snapToGrid w:val="0"/>
          <w:color w:val="auto"/>
        </w:rPr>
        <w:t xml:space="preserve">(The following are the writing requirements. Please delete them after you have completed your write-up. Insert </w:t>
      </w:r>
      <w:r w:rsidR="0036115C">
        <w:rPr>
          <w:rFonts w:hint="eastAsia"/>
          <w:i/>
          <w:iCs/>
          <w:snapToGrid w:val="0"/>
          <w:color w:val="auto"/>
        </w:rPr>
        <w:t>content</w:t>
      </w:r>
      <w:r w:rsidR="0036115C">
        <w:rPr>
          <w:i/>
          <w:iCs/>
          <w:snapToGrid w:val="0"/>
          <w:color w:val="auto"/>
        </w:rPr>
        <w:t xml:space="preserve"> </w:t>
      </w:r>
      <w:r w:rsidR="0036115C">
        <w:rPr>
          <w:rFonts w:hint="eastAsia"/>
          <w:i/>
          <w:iCs/>
          <w:snapToGrid w:val="0"/>
          <w:color w:val="auto"/>
        </w:rPr>
        <w:t>such</w:t>
      </w:r>
      <w:r w:rsidR="0036115C">
        <w:rPr>
          <w:i/>
          <w:iCs/>
          <w:snapToGrid w:val="0"/>
          <w:color w:val="auto"/>
        </w:rPr>
        <w:t xml:space="preserve"> </w:t>
      </w:r>
      <w:r w:rsidR="0036115C">
        <w:rPr>
          <w:rFonts w:hint="eastAsia"/>
          <w:i/>
          <w:iCs/>
          <w:snapToGrid w:val="0"/>
          <w:color w:val="auto"/>
        </w:rPr>
        <w:t>as</w:t>
      </w:r>
      <w:r w:rsidR="0036115C">
        <w:rPr>
          <w:i/>
          <w:iCs/>
          <w:snapToGrid w:val="0"/>
          <w:color w:val="auto"/>
        </w:rPr>
        <w:t xml:space="preserve"> </w:t>
      </w:r>
      <w:r w:rsidRPr="008C2FC0">
        <w:rPr>
          <w:i/>
          <w:iCs/>
          <w:snapToGrid w:val="0"/>
          <w:color w:val="auto"/>
        </w:rPr>
        <w:t>images</w:t>
      </w:r>
      <w:r w:rsidR="0036115C">
        <w:rPr>
          <w:i/>
          <w:iCs/>
          <w:snapToGrid w:val="0"/>
          <w:color w:val="auto"/>
        </w:rPr>
        <w:t xml:space="preserve"> </w:t>
      </w:r>
      <w:r w:rsidR="0036115C">
        <w:rPr>
          <w:rFonts w:hint="eastAsia"/>
          <w:i/>
          <w:iCs/>
          <w:snapToGrid w:val="0"/>
          <w:color w:val="auto"/>
        </w:rPr>
        <w:t>and</w:t>
      </w:r>
      <w:r w:rsidRPr="008C2FC0">
        <w:rPr>
          <w:i/>
          <w:iCs/>
          <w:snapToGrid w:val="0"/>
          <w:color w:val="auto"/>
        </w:rPr>
        <w:t xml:space="preserve"> links as required</w:t>
      </w:r>
      <w:r w:rsidR="007F177A">
        <w:rPr>
          <w:i/>
          <w:iCs/>
          <w:snapToGrid w:val="0"/>
          <w:color w:val="auto"/>
        </w:rPr>
        <w:t>.</w:t>
      </w:r>
      <w:r w:rsidRPr="008C2FC0">
        <w:rPr>
          <w:i/>
          <w:iCs/>
          <w:snapToGrid w:val="0"/>
          <w:color w:val="auto"/>
        </w:rPr>
        <w:t>)</w:t>
      </w:r>
    </w:p>
    <w:p w14:paraId="18523DBE" w14:textId="77777777" w:rsidR="00E71861" w:rsidRPr="008C2FC0" w:rsidRDefault="00AD1EC5">
      <w:pPr>
        <w:rPr>
          <w:i/>
          <w:snapToGrid w:val="0"/>
        </w:rPr>
      </w:pPr>
      <w:r w:rsidRPr="008C2FC0">
        <w:rPr>
          <w:i/>
          <w:iCs/>
          <w:snapToGrid w:val="0"/>
        </w:rPr>
        <w:t>The publicity plan specifies the team's year-long publicity activities. The Season Plan requires the team to incorporate, but not limited to, the following:</w:t>
      </w:r>
    </w:p>
    <w:p w14:paraId="261758A6" w14:textId="77777777" w:rsidR="00E71861" w:rsidRPr="008C2FC0" w:rsidRDefault="00AD1EC5" w:rsidP="0096746C">
      <w:pPr>
        <w:pStyle w:val="af5"/>
        <w:numPr>
          <w:ilvl w:val="0"/>
          <w:numId w:val="37"/>
        </w:numPr>
        <w:spacing w:line="360" w:lineRule="auto"/>
        <w:ind w:firstLineChars="0"/>
        <w:rPr>
          <w:rFonts w:cs="宋体"/>
          <w:i/>
          <w:snapToGrid w:val="0"/>
          <w:szCs w:val="21"/>
        </w:rPr>
      </w:pPr>
      <w:r w:rsidRPr="008C2FC0">
        <w:rPr>
          <w:rFonts w:cs="宋体"/>
          <w:i/>
          <w:iCs/>
          <w:snapToGrid w:val="0"/>
          <w:szCs w:val="21"/>
        </w:rPr>
        <w:t>Goals: Based on the team's actual situation, tailor the overall style of the publicity content to resonate with team members, foster a stronger sense of teamwork and unity within the team, disseminate the team's culture and spirit, and gain support from school leaders and teachers.</w:t>
      </w:r>
    </w:p>
    <w:p w14:paraId="68B09BBD" w14:textId="77777777" w:rsidR="00E71861" w:rsidRPr="008C2FC0" w:rsidRDefault="00AD1EC5" w:rsidP="0096746C">
      <w:pPr>
        <w:pStyle w:val="af5"/>
        <w:numPr>
          <w:ilvl w:val="0"/>
          <w:numId w:val="37"/>
        </w:numPr>
        <w:spacing w:line="360" w:lineRule="auto"/>
        <w:ind w:firstLineChars="0"/>
        <w:rPr>
          <w:rFonts w:cs="宋体"/>
          <w:i/>
          <w:snapToGrid w:val="0"/>
          <w:szCs w:val="21"/>
        </w:rPr>
      </w:pPr>
      <w:r w:rsidRPr="008C2FC0">
        <w:rPr>
          <w:rFonts w:cs="宋体"/>
          <w:i/>
          <w:iCs/>
          <w:snapToGrid w:val="0"/>
          <w:szCs w:val="21"/>
        </w:rPr>
        <w:t>Indicators: Summarize and categorize all existing publicity channels for the team, and set appropriate indicators based on the actual situation.</w:t>
      </w:r>
    </w:p>
    <w:p w14:paraId="5A538DC8" w14:textId="77777777" w:rsidR="00E71861" w:rsidRPr="008C2FC0" w:rsidRDefault="00AD1EC5">
      <w:pPr>
        <w:rPr>
          <w:i/>
          <w:snapToGrid w:val="0"/>
        </w:rPr>
      </w:pPr>
      <w:r w:rsidRPr="008C2FC0">
        <w:rPr>
          <w:i/>
          <w:iCs/>
          <w:snapToGrid w:val="0"/>
        </w:rPr>
        <w:t>*Please present this information in a table. List the data by the end of the previous season and set indicators for this season after comparison.</w:t>
      </w:r>
    </w:p>
    <w:tbl>
      <w:tblPr>
        <w:tblStyle w:val="af1"/>
        <w:tblW w:w="9772"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93"/>
        <w:gridCol w:w="992"/>
        <w:gridCol w:w="1106"/>
        <w:gridCol w:w="1445"/>
        <w:gridCol w:w="1189"/>
        <w:gridCol w:w="1344"/>
        <w:gridCol w:w="1436"/>
        <w:gridCol w:w="1267"/>
      </w:tblGrid>
      <w:tr w:rsidR="00E71861" w:rsidRPr="008C2FC0" w14:paraId="7679E83B" w14:textId="77777777" w:rsidTr="00BA2230">
        <w:trPr>
          <w:trHeight w:val="600"/>
        </w:trPr>
        <w:tc>
          <w:tcPr>
            <w:tcW w:w="1985" w:type="dxa"/>
            <w:gridSpan w:val="2"/>
            <w:shd w:val="clear" w:color="auto" w:fill="A5A5A5"/>
          </w:tcPr>
          <w:p w14:paraId="52730F9E" w14:textId="77777777" w:rsidR="00E71861" w:rsidRPr="008C2FC0" w:rsidRDefault="00E71861">
            <w:pPr>
              <w:spacing w:before="120" w:after="120"/>
              <w:jc w:val="center"/>
              <w:rPr>
                <w:rFonts w:eastAsia="宋体"/>
                <w:i/>
                <w:snapToGrid w:val="0"/>
              </w:rPr>
            </w:pPr>
          </w:p>
        </w:tc>
        <w:tc>
          <w:tcPr>
            <w:tcW w:w="3740" w:type="dxa"/>
            <w:gridSpan w:val="3"/>
            <w:shd w:val="clear" w:color="auto" w:fill="A5A5A5"/>
          </w:tcPr>
          <w:p w14:paraId="232AF1B3" w14:textId="77777777" w:rsidR="00E71861" w:rsidRPr="008C2FC0" w:rsidRDefault="00AD1EC5">
            <w:pPr>
              <w:spacing w:before="120" w:after="120"/>
              <w:jc w:val="center"/>
              <w:rPr>
                <w:rFonts w:eastAsia="宋体"/>
                <w:b/>
                <w:i/>
                <w:snapToGrid w:val="0"/>
              </w:rPr>
            </w:pPr>
            <w:r w:rsidRPr="008C2FC0">
              <w:rPr>
                <w:rFonts w:eastAsia="宋体"/>
                <w:b/>
                <w:bCs/>
                <w:i/>
                <w:iCs/>
                <w:snapToGrid w:val="0"/>
              </w:rPr>
              <w:t>Season 2023</w:t>
            </w:r>
          </w:p>
        </w:tc>
        <w:tc>
          <w:tcPr>
            <w:tcW w:w="4047" w:type="dxa"/>
            <w:gridSpan w:val="3"/>
            <w:shd w:val="clear" w:color="auto" w:fill="A5A5A5"/>
          </w:tcPr>
          <w:p w14:paraId="41871693" w14:textId="77777777" w:rsidR="00E71861" w:rsidRPr="008C2FC0" w:rsidRDefault="00AD1EC5">
            <w:pPr>
              <w:spacing w:before="120" w:after="120"/>
              <w:jc w:val="center"/>
              <w:rPr>
                <w:rFonts w:eastAsia="宋体"/>
                <w:b/>
                <w:i/>
                <w:snapToGrid w:val="0"/>
              </w:rPr>
            </w:pPr>
            <w:r w:rsidRPr="008C2FC0">
              <w:rPr>
                <w:rFonts w:eastAsia="宋体"/>
                <w:b/>
                <w:bCs/>
                <w:i/>
                <w:iCs/>
                <w:snapToGrid w:val="0"/>
              </w:rPr>
              <w:t>Season 2024</w:t>
            </w:r>
          </w:p>
        </w:tc>
      </w:tr>
      <w:tr w:rsidR="00E71861" w:rsidRPr="008C2FC0" w14:paraId="0BC4C2E4" w14:textId="77777777" w:rsidTr="00901172">
        <w:tc>
          <w:tcPr>
            <w:tcW w:w="993" w:type="dxa"/>
          </w:tcPr>
          <w:p w14:paraId="3DCF0FAD" w14:textId="77777777" w:rsidR="00E71861" w:rsidRPr="008C2FC0" w:rsidRDefault="00AD1EC5">
            <w:pPr>
              <w:spacing w:before="120" w:after="120"/>
              <w:jc w:val="center"/>
              <w:rPr>
                <w:rFonts w:eastAsia="宋体"/>
                <w:b/>
                <w:i/>
                <w:snapToGrid w:val="0"/>
              </w:rPr>
            </w:pPr>
            <w:r w:rsidRPr="008C2FC0">
              <w:rPr>
                <w:rFonts w:eastAsia="宋体"/>
                <w:b/>
                <w:bCs/>
                <w:i/>
                <w:iCs/>
                <w:snapToGrid w:val="0"/>
              </w:rPr>
              <w:t>Platform</w:t>
            </w:r>
          </w:p>
        </w:tc>
        <w:tc>
          <w:tcPr>
            <w:tcW w:w="992" w:type="dxa"/>
          </w:tcPr>
          <w:p w14:paraId="4B993D95" w14:textId="77777777" w:rsidR="00E71861" w:rsidRPr="008C2FC0" w:rsidRDefault="00AD1EC5">
            <w:pPr>
              <w:spacing w:before="120" w:after="120"/>
              <w:jc w:val="center"/>
              <w:rPr>
                <w:rFonts w:eastAsia="宋体"/>
                <w:b/>
                <w:i/>
                <w:snapToGrid w:val="0"/>
              </w:rPr>
            </w:pPr>
            <w:r w:rsidRPr="008C2FC0">
              <w:rPr>
                <w:rFonts w:eastAsia="宋体"/>
                <w:b/>
                <w:bCs/>
                <w:i/>
                <w:iCs/>
                <w:snapToGrid w:val="0"/>
              </w:rPr>
              <w:t>Account</w:t>
            </w:r>
          </w:p>
        </w:tc>
        <w:tc>
          <w:tcPr>
            <w:tcW w:w="1106" w:type="dxa"/>
          </w:tcPr>
          <w:p w14:paraId="50DC5FE2" w14:textId="77777777" w:rsidR="00E71861" w:rsidRPr="008C2FC0" w:rsidRDefault="00AD1EC5">
            <w:pPr>
              <w:spacing w:before="120" w:after="120"/>
              <w:jc w:val="center"/>
              <w:rPr>
                <w:rFonts w:eastAsia="宋体"/>
                <w:b/>
                <w:i/>
                <w:snapToGrid w:val="0"/>
              </w:rPr>
            </w:pPr>
            <w:r w:rsidRPr="008C2FC0">
              <w:rPr>
                <w:rFonts w:eastAsia="宋体"/>
                <w:b/>
                <w:bCs/>
                <w:i/>
                <w:iCs/>
                <w:snapToGrid w:val="0"/>
              </w:rPr>
              <w:t>Total Exposure</w:t>
            </w:r>
          </w:p>
        </w:tc>
        <w:tc>
          <w:tcPr>
            <w:tcW w:w="1445" w:type="dxa"/>
          </w:tcPr>
          <w:p w14:paraId="31574A61" w14:textId="77777777" w:rsidR="00E71861" w:rsidRPr="008C2FC0" w:rsidRDefault="00AD1EC5">
            <w:pPr>
              <w:spacing w:before="120" w:after="120"/>
              <w:jc w:val="center"/>
              <w:rPr>
                <w:rFonts w:eastAsia="宋体"/>
                <w:b/>
                <w:i/>
                <w:snapToGrid w:val="0"/>
              </w:rPr>
            </w:pPr>
            <w:r w:rsidRPr="008C2FC0">
              <w:rPr>
                <w:rFonts w:eastAsia="宋体"/>
                <w:b/>
                <w:bCs/>
                <w:i/>
                <w:iCs/>
                <w:snapToGrid w:val="0"/>
              </w:rPr>
              <w:t>Number of Deliverables</w:t>
            </w:r>
          </w:p>
        </w:tc>
        <w:tc>
          <w:tcPr>
            <w:tcW w:w="1189" w:type="dxa"/>
          </w:tcPr>
          <w:p w14:paraId="7CCD2694" w14:textId="77777777" w:rsidR="00E71861" w:rsidRPr="008C2FC0" w:rsidRDefault="00AD1EC5">
            <w:pPr>
              <w:spacing w:before="120" w:after="120"/>
              <w:jc w:val="center"/>
              <w:rPr>
                <w:rFonts w:eastAsia="宋体"/>
                <w:b/>
                <w:i/>
                <w:snapToGrid w:val="0"/>
              </w:rPr>
            </w:pPr>
            <w:r w:rsidRPr="008C2FC0">
              <w:rPr>
                <w:rFonts w:eastAsia="宋体"/>
                <w:b/>
                <w:bCs/>
                <w:i/>
                <w:iCs/>
                <w:snapToGrid w:val="0"/>
              </w:rPr>
              <w:t>Average Exposure</w:t>
            </w:r>
          </w:p>
        </w:tc>
        <w:tc>
          <w:tcPr>
            <w:tcW w:w="1344" w:type="dxa"/>
          </w:tcPr>
          <w:p w14:paraId="654DF692" w14:textId="77777777" w:rsidR="00E71861" w:rsidRPr="008C2FC0" w:rsidRDefault="00AD1EC5">
            <w:pPr>
              <w:spacing w:before="120" w:after="120"/>
              <w:jc w:val="center"/>
              <w:rPr>
                <w:rFonts w:eastAsia="宋体"/>
                <w:b/>
                <w:i/>
                <w:snapToGrid w:val="0"/>
              </w:rPr>
            </w:pPr>
            <w:r w:rsidRPr="008C2FC0">
              <w:rPr>
                <w:rFonts w:eastAsia="宋体"/>
                <w:b/>
                <w:bCs/>
                <w:i/>
                <w:iCs/>
                <w:snapToGrid w:val="0"/>
              </w:rPr>
              <w:t>Total Exposure</w:t>
            </w:r>
          </w:p>
        </w:tc>
        <w:tc>
          <w:tcPr>
            <w:tcW w:w="1436" w:type="dxa"/>
          </w:tcPr>
          <w:p w14:paraId="7AF93426" w14:textId="77777777" w:rsidR="00E71861" w:rsidRPr="008C2FC0" w:rsidRDefault="00AD1EC5">
            <w:pPr>
              <w:spacing w:before="120" w:after="120"/>
              <w:jc w:val="center"/>
              <w:rPr>
                <w:rFonts w:eastAsia="宋体"/>
                <w:b/>
                <w:i/>
                <w:snapToGrid w:val="0"/>
              </w:rPr>
            </w:pPr>
            <w:r w:rsidRPr="008C2FC0">
              <w:rPr>
                <w:rFonts w:eastAsia="宋体"/>
                <w:b/>
                <w:bCs/>
                <w:i/>
                <w:iCs/>
                <w:snapToGrid w:val="0"/>
              </w:rPr>
              <w:t>Number of Deliverables</w:t>
            </w:r>
          </w:p>
        </w:tc>
        <w:tc>
          <w:tcPr>
            <w:tcW w:w="1267" w:type="dxa"/>
          </w:tcPr>
          <w:p w14:paraId="45529256" w14:textId="77777777" w:rsidR="00E71861" w:rsidRPr="008C2FC0" w:rsidRDefault="00AD1EC5">
            <w:pPr>
              <w:spacing w:before="120" w:after="120"/>
              <w:jc w:val="center"/>
              <w:rPr>
                <w:rFonts w:eastAsia="宋体"/>
                <w:b/>
                <w:i/>
                <w:snapToGrid w:val="0"/>
              </w:rPr>
            </w:pPr>
            <w:r w:rsidRPr="008C2FC0">
              <w:rPr>
                <w:rFonts w:eastAsia="宋体"/>
                <w:b/>
                <w:bCs/>
                <w:i/>
                <w:iCs/>
                <w:snapToGrid w:val="0"/>
              </w:rPr>
              <w:t>Average Exposure</w:t>
            </w:r>
          </w:p>
        </w:tc>
      </w:tr>
      <w:tr w:rsidR="00E71861" w:rsidRPr="008C2FC0" w14:paraId="75FA474E" w14:textId="77777777" w:rsidTr="00901172">
        <w:tc>
          <w:tcPr>
            <w:tcW w:w="993" w:type="dxa"/>
          </w:tcPr>
          <w:p w14:paraId="1675498C" w14:textId="77777777" w:rsidR="00E71861" w:rsidRPr="008C2FC0" w:rsidRDefault="00E71861">
            <w:pPr>
              <w:spacing w:before="120" w:after="120"/>
              <w:jc w:val="center"/>
              <w:rPr>
                <w:rFonts w:eastAsia="宋体"/>
                <w:i/>
                <w:snapToGrid w:val="0"/>
              </w:rPr>
            </w:pPr>
          </w:p>
        </w:tc>
        <w:tc>
          <w:tcPr>
            <w:tcW w:w="992" w:type="dxa"/>
          </w:tcPr>
          <w:p w14:paraId="2C93337D" w14:textId="77777777" w:rsidR="00E71861" w:rsidRPr="008C2FC0" w:rsidRDefault="00E71861">
            <w:pPr>
              <w:spacing w:before="120" w:after="120"/>
              <w:jc w:val="center"/>
              <w:rPr>
                <w:rFonts w:eastAsia="宋体"/>
                <w:i/>
                <w:snapToGrid w:val="0"/>
              </w:rPr>
            </w:pPr>
          </w:p>
        </w:tc>
        <w:tc>
          <w:tcPr>
            <w:tcW w:w="1106" w:type="dxa"/>
          </w:tcPr>
          <w:p w14:paraId="262AFBA8" w14:textId="77777777" w:rsidR="00E71861" w:rsidRPr="008C2FC0" w:rsidRDefault="00E71861">
            <w:pPr>
              <w:spacing w:before="120" w:after="120"/>
              <w:jc w:val="center"/>
              <w:rPr>
                <w:rFonts w:eastAsia="宋体"/>
                <w:i/>
                <w:snapToGrid w:val="0"/>
              </w:rPr>
            </w:pPr>
          </w:p>
        </w:tc>
        <w:tc>
          <w:tcPr>
            <w:tcW w:w="1445" w:type="dxa"/>
          </w:tcPr>
          <w:p w14:paraId="5A052D2D" w14:textId="77777777" w:rsidR="00E71861" w:rsidRPr="008C2FC0" w:rsidRDefault="00E71861">
            <w:pPr>
              <w:spacing w:before="120" w:after="120"/>
              <w:jc w:val="center"/>
              <w:rPr>
                <w:rFonts w:eastAsia="宋体"/>
                <w:i/>
                <w:snapToGrid w:val="0"/>
              </w:rPr>
            </w:pPr>
          </w:p>
        </w:tc>
        <w:tc>
          <w:tcPr>
            <w:tcW w:w="1189" w:type="dxa"/>
          </w:tcPr>
          <w:p w14:paraId="13A30CB0" w14:textId="77777777" w:rsidR="00E71861" w:rsidRPr="008C2FC0" w:rsidRDefault="00E71861">
            <w:pPr>
              <w:spacing w:before="120" w:after="120"/>
              <w:jc w:val="center"/>
              <w:rPr>
                <w:rFonts w:eastAsia="宋体"/>
                <w:i/>
                <w:snapToGrid w:val="0"/>
              </w:rPr>
            </w:pPr>
          </w:p>
        </w:tc>
        <w:tc>
          <w:tcPr>
            <w:tcW w:w="1344" w:type="dxa"/>
          </w:tcPr>
          <w:p w14:paraId="712A80A5" w14:textId="77777777" w:rsidR="00E71861" w:rsidRPr="008C2FC0" w:rsidRDefault="00E71861">
            <w:pPr>
              <w:spacing w:before="120" w:after="120"/>
              <w:jc w:val="center"/>
              <w:rPr>
                <w:rFonts w:eastAsia="宋体"/>
                <w:i/>
                <w:snapToGrid w:val="0"/>
              </w:rPr>
            </w:pPr>
          </w:p>
        </w:tc>
        <w:tc>
          <w:tcPr>
            <w:tcW w:w="1436" w:type="dxa"/>
          </w:tcPr>
          <w:p w14:paraId="06962970" w14:textId="77777777" w:rsidR="00E71861" w:rsidRPr="008C2FC0" w:rsidRDefault="00E71861">
            <w:pPr>
              <w:spacing w:before="120" w:after="120"/>
              <w:jc w:val="center"/>
              <w:rPr>
                <w:rFonts w:eastAsia="宋体"/>
                <w:i/>
                <w:snapToGrid w:val="0"/>
              </w:rPr>
            </w:pPr>
          </w:p>
        </w:tc>
        <w:tc>
          <w:tcPr>
            <w:tcW w:w="1267" w:type="dxa"/>
          </w:tcPr>
          <w:p w14:paraId="49C06BF4" w14:textId="77777777" w:rsidR="00E71861" w:rsidRPr="008C2FC0" w:rsidRDefault="00E71861">
            <w:pPr>
              <w:spacing w:before="120" w:after="120"/>
              <w:jc w:val="center"/>
              <w:rPr>
                <w:rFonts w:eastAsia="宋体"/>
                <w:i/>
                <w:snapToGrid w:val="0"/>
              </w:rPr>
            </w:pPr>
          </w:p>
        </w:tc>
      </w:tr>
      <w:tr w:rsidR="00E71861" w:rsidRPr="008C2FC0" w14:paraId="47A7C0F2" w14:textId="77777777" w:rsidTr="00901172">
        <w:tc>
          <w:tcPr>
            <w:tcW w:w="993" w:type="dxa"/>
          </w:tcPr>
          <w:p w14:paraId="1D8E691C" w14:textId="77777777" w:rsidR="00E71861" w:rsidRPr="008C2FC0" w:rsidRDefault="00E71861">
            <w:pPr>
              <w:spacing w:before="120" w:after="120"/>
              <w:jc w:val="center"/>
              <w:rPr>
                <w:rFonts w:eastAsia="宋体"/>
                <w:i/>
                <w:snapToGrid w:val="0"/>
              </w:rPr>
            </w:pPr>
          </w:p>
        </w:tc>
        <w:tc>
          <w:tcPr>
            <w:tcW w:w="992" w:type="dxa"/>
          </w:tcPr>
          <w:p w14:paraId="7B630EB1" w14:textId="77777777" w:rsidR="00E71861" w:rsidRPr="008C2FC0" w:rsidRDefault="00E71861">
            <w:pPr>
              <w:spacing w:before="120" w:after="120"/>
              <w:jc w:val="center"/>
              <w:rPr>
                <w:rFonts w:eastAsia="宋体"/>
                <w:i/>
                <w:snapToGrid w:val="0"/>
              </w:rPr>
            </w:pPr>
          </w:p>
        </w:tc>
        <w:tc>
          <w:tcPr>
            <w:tcW w:w="1106" w:type="dxa"/>
          </w:tcPr>
          <w:p w14:paraId="22378CFF" w14:textId="77777777" w:rsidR="00E71861" w:rsidRPr="008C2FC0" w:rsidRDefault="00E71861">
            <w:pPr>
              <w:spacing w:before="120" w:after="120"/>
              <w:jc w:val="center"/>
              <w:rPr>
                <w:rFonts w:eastAsia="宋体"/>
                <w:i/>
                <w:snapToGrid w:val="0"/>
              </w:rPr>
            </w:pPr>
          </w:p>
        </w:tc>
        <w:tc>
          <w:tcPr>
            <w:tcW w:w="1445" w:type="dxa"/>
          </w:tcPr>
          <w:p w14:paraId="4828CD4E" w14:textId="77777777" w:rsidR="00E71861" w:rsidRPr="008C2FC0" w:rsidRDefault="00E71861">
            <w:pPr>
              <w:spacing w:before="120" w:after="120"/>
              <w:jc w:val="center"/>
              <w:rPr>
                <w:rFonts w:eastAsia="宋体"/>
                <w:i/>
                <w:snapToGrid w:val="0"/>
              </w:rPr>
            </w:pPr>
          </w:p>
        </w:tc>
        <w:tc>
          <w:tcPr>
            <w:tcW w:w="1189" w:type="dxa"/>
          </w:tcPr>
          <w:p w14:paraId="60590BCA" w14:textId="77777777" w:rsidR="00E71861" w:rsidRPr="008C2FC0" w:rsidRDefault="00E71861">
            <w:pPr>
              <w:spacing w:before="120" w:after="120"/>
              <w:jc w:val="center"/>
              <w:rPr>
                <w:rFonts w:eastAsia="宋体"/>
                <w:i/>
                <w:snapToGrid w:val="0"/>
              </w:rPr>
            </w:pPr>
          </w:p>
        </w:tc>
        <w:tc>
          <w:tcPr>
            <w:tcW w:w="1344" w:type="dxa"/>
          </w:tcPr>
          <w:p w14:paraId="53263825" w14:textId="77777777" w:rsidR="00E71861" w:rsidRPr="008C2FC0" w:rsidRDefault="00E71861">
            <w:pPr>
              <w:spacing w:before="120" w:after="120"/>
              <w:jc w:val="center"/>
              <w:rPr>
                <w:rFonts w:eastAsia="宋体"/>
                <w:i/>
                <w:snapToGrid w:val="0"/>
              </w:rPr>
            </w:pPr>
          </w:p>
        </w:tc>
        <w:tc>
          <w:tcPr>
            <w:tcW w:w="1436" w:type="dxa"/>
          </w:tcPr>
          <w:p w14:paraId="7C44D5A1" w14:textId="77777777" w:rsidR="00E71861" w:rsidRPr="008C2FC0" w:rsidRDefault="00E71861">
            <w:pPr>
              <w:spacing w:before="120" w:after="120"/>
              <w:jc w:val="center"/>
              <w:rPr>
                <w:rFonts w:eastAsia="宋体"/>
                <w:i/>
                <w:snapToGrid w:val="0"/>
              </w:rPr>
            </w:pPr>
          </w:p>
        </w:tc>
        <w:tc>
          <w:tcPr>
            <w:tcW w:w="1267" w:type="dxa"/>
          </w:tcPr>
          <w:p w14:paraId="77C47ACB" w14:textId="77777777" w:rsidR="00E71861" w:rsidRPr="008C2FC0" w:rsidRDefault="00E71861">
            <w:pPr>
              <w:spacing w:before="120" w:after="120"/>
              <w:jc w:val="center"/>
              <w:rPr>
                <w:rFonts w:eastAsia="宋体"/>
                <w:i/>
                <w:snapToGrid w:val="0"/>
              </w:rPr>
            </w:pPr>
          </w:p>
        </w:tc>
      </w:tr>
      <w:tr w:rsidR="00E71861" w:rsidRPr="008C2FC0" w14:paraId="31343525" w14:textId="77777777" w:rsidTr="00901172">
        <w:tc>
          <w:tcPr>
            <w:tcW w:w="993" w:type="dxa"/>
          </w:tcPr>
          <w:p w14:paraId="09A1DFDB" w14:textId="77777777" w:rsidR="00E71861" w:rsidRPr="008C2FC0" w:rsidRDefault="00E71861">
            <w:pPr>
              <w:spacing w:before="120" w:after="120"/>
              <w:jc w:val="center"/>
              <w:rPr>
                <w:rFonts w:eastAsia="宋体"/>
                <w:i/>
                <w:snapToGrid w:val="0"/>
              </w:rPr>
            </w:pPr>
          </w:p>
        </w:tc>
        <w:tc>
          <w:tcPr>
            <w:tcW w:w="992" w:type="dxa"/>
          </w:tcPr>
          <w:p w14:paraId="2215832B" w14:textId="77777777" w:rsidR="00E71861" w:rsidRPr="008C2FC0" w:rsidRDefault="00E71861">
            <w:pPr>
              <w:spacing w:before="120" w:after="120"/>
              <w:jc w:val="center"/>
              <w:rPr>
                <w:rFonts w:eastAsia="宋体"/>
                <w:i/>
                <w:snapToGrid w:val="0"/>
              </w:rPr>
            </w:pPr>
          </w:p>
        </w:tc>
        <w:tc>
          <w:tcPr>
            <w:tcW w:w="1106" w:type="dxa"/>
          </w:tcPr>
          <w:p w14:paraId="2E55BB59" w14:textId="77777777" w:rsidR="00E71861" w:rsidRPr="008C2FC0" w:rsidRDefault="00E71861">
            <w:pPr>
              <w:spacing w:before="120" w:after="120"/>
              <w:jc w:val="center"/>
              <w:rPr>
                <w:rFonts w:eastAsia="宋体"/>
                <w:i/>
                <w:snapToGrid w:val="0"/>
              </w:rPr>
            </w:pPr>
          </w:p>
        </w:tc>
        <w:tc>
          <w:tcPr>
            <w:tcW w:w="1445" w:type="dxa"/>
          </w:tcPr>
          <w:p w14:paraId="2A011E0C" w14:textId="77777777" w:rsidR="00E71861" w:rsidRPr="008C2FC0" w:rsidRDefault="00E71861">
            <w:pPr>
              <w:spacing w:before="120" w:after="120"/>
              <w:jc w:val="center"/>
              <w:rPr>
                <w:rFonts w:eastAsia="宋体"/>
                <w:i/>
                <w:snapToGrid w:val="0"/>
              </w:rPr>
            </w:pPr>
          </w:p>
        </w:tc>
        <w:tc>
          <w:tcPr>
            <w:tcW w:w="1189" w:type="dxa"/>
          </w:tcPr>
          <w:p w14:paraId="07EA8E9A" w14:textId="77777777" w:rsidR="00E71861" w:rsidRPr="008C2FC0" w:rsidRDefault="00E71861">
            <w:pPr>
              <w:spacing w:before="120" w:after="120"/>
              <w:jc w:val="center"/>
              <w:rPr>
                <w:rFonts w:eastAsia="宋体"/>
                <w:i/>
                <w:snapToGrid w:val="0"/>
              </w:rPr>
            </w:pPr>
          </w:p>
        </w:tc>
        <w:tc>
          <w:tcPr>
            <w:tcW w:w="1344" w:type="dxa"/>
          </w:tcPr>
          <w:p w14:paraId="4C6D4E0F" w14:textId="77777777" w:rsidR="00E71861" w:rsidRPr="008C2FC0" w:rsidRDefault="00E71861">
            <w:pPr>
              <w:spacing w:before="120" w:after="120"/>
              <w:jc w:val="center"/>
              <w:rPr>
                <w:rFonts w:eastAsia="宋体"/>
                <w:i/>
                <w:snapToGrid w:val="0"/>
              </w:rPr>
            </w:pPr>
          </w:p>
        </w:tc>
        <w:tc>
          <w:tcPr>
            <w:tcW w:w="1436" w:type="dxa"/>
          </w:tcPr>
          <w:p w14:paraId="1858846C" w14:textId="77777777" w:rsidR="00E71861" w:rsidRPr="008C2FC0" w:rsidRDefault="00E71861">
            <w:pPr>
              <w:spacing w:before="120" w:after="120"/>
              <w:jc w:val="center"/>
              <w:rPr>
                <w:rFonts w:eastAsia="宋体"/>
                <w:i/>
                <w:snapToGrid w:val="0"/>
              </w:rPr>
            </w:pPr>
          </w:p>
        </w:tc>
        <w:tc>
          <w:tcPr>
            <w:tcW w:w="1267" w:type="dxa"/>
          </w:tcPr>
          <w:p w14:paraId="16DCD716" w14:textId="77777777" w:rsidR="00E71861" w:rsidRPr="008C2FC0" w:rsidRDefault="00E71861">
            <w:pPr>
              <w:spacing w:before="120" w:after="120"/>
              <w:jc w:val="center"/>
              <w:rPr>
                <w:rFonts w:eastAsia="宋体"/>
                <w:i/>
                <w:snapToGrid w:val="0"/>
              </w:rPr>
            </w:pPr>
          </w:p>
        </w:tc>
      </w:tr>
    </w:tbl>
    <w:p w14:paraId="3AE7913A" w14:textId="77777777" w:rsidR="00E71861" w:rsidRPr="008C2FC0" w:rsidRDefault="00AD1EC5" w:rsidP="0096746C">
      <w:pPr>
        <w:pStyle w:val="af5"/>
        <w:numPr>
          <w:ilvl w:val="0"/>
          <w:numId w:val="37"/>
        </w:numPr>
        <w:spacing w:line="360" w:lineRule="auto"/>
        <w:ind w:firstLineChars="0"/>
        <w:rPr>
          <w:rFonts w:cs="宋体"/>
          <w:i/>
          <w:snapToGrid w:val="0"/>
          <w:szCs w:val="21"/>
        </w:rPr>
      </w:pPr>
      <w:r w:rsidRPr="008C2FC0">
        <w:rPr>
          <w:rFonts w:cs="宋体"/>
          <w:i/>
          <w:iCs/>
          <w:snapToGrid w:val="0"/>
          <w:szCs w:val="21"/>
        </w:rPr>
        <w:t>Publicity Plan: The team member responsible for publicity is required to closely monitor and manage significant milestones in the publicity timeline and ensure proactive planning and preparation for both online and offline activities, which include external publicity activities and internal team building activities. When dealing with large-scale events involving multiple groups, it is essential for the person in charge to define the roles of the publicity group in these events. Please provide clear and concise information.</w:t>
      </w:r>
    </w:p>
    <w:p w14:paraId="60BB2E2B" w14:textId="77777777" w:rsidR="00E71861" w:rsidRPr="008C2FC0" w:rsidRDefault="00AD1EC5">
      <w:pPr>
        <w:rPr>
          <w:i/>
          <w:snapToGrid w:val="0"/>
        </w:rPr>
      </w:pPr>
      <w:r w:rsidRPr="008C2FC0">
        <w:rPr>
          <w:i/>
          <w:iCs/>
          <w:snapToGrid w:val="0"/>
        </w:rPr>
        <w:t>*Please present the information in a table and follow a chronological order. Briefly introduce the activities and corresponding goals, and add remarks if any.</w:t>
      </w:r>
    </w:p>
    <w:p w14:paraId="07E70822" w14:textId="77777777" w:rsidR="00E71861" w:rsidRPr="008C2FC0" w:rsidRDefault="00AD1EC5">
      <w:pPr>
        <w:rPr>
          <w:i/>
          <w:snapToGrid w:val="0"/>
        </w:rPr>
      </w:pPr>
      <w:r w:rsidRPr="008C2FC0">
        <w:rPr>
          <w:b/>
          <w:bCs/>
          <w:i/>
          <w:iCs/>
          <w:snapToGrid w:val="0"/>
        </w:rPr>
        <w:t>*</w:t>
      </w:r>
      <w:r w:rsidRPr="008C2FC0">
        <w:rPr>
          <w:i/>
          <w:iCs/>
          <w:snapToGrid w:val="0"/>
          <w:color w:val="auto"/>
        </w:rPr>
        <w:t>The content in the table is for reference purposes. Please delete it before you fill in the table.</w:t>
      </w:r>
    </w:p>
    <w:tbl>
      <w:tblPr>
        <w:tblStyle w:val="af1"/>
        <w:tblW w:w="9741" w:type="dxa"/>
        <w:tblBorders>
          <w:left w:val="none" w:sz="0" w:space="0" w:color="auto"/>
          <w:right w:val="none" w:sz="0" w:space="0" w:color="auto"/>
        </w:tblBorders>
        <w:tblLayout w:type="fixed"/>
        <w:tblLook w:val="04A0" w:firstRow="1" w:lastRow="0" w:firstColumn="1" w:lastColumn="0" w:noHBand="0" w:noVBand="1"/>
      </w:tblPr>
      <w:tblGrid>
        <w:gridCol w:w="1701"/>
        <w:gridCol w:w="1560"/>
        <w:gridCol w:w="2055"/>
        <w:gridCol w:w="2872"/>
        <w:gridCol w:w="1553"/>
      </w:tblGrid>
      <w:tr w:rsidR="00E71861" w:rsidRPr="008C2FC0" w14:paraId="3716DA84" w14:textId="77777777" w:rsidTr="00DF7C40">
        <w:tc>
          <w:tcPr>
            <w:tcW w:w="1701" w:type="dxa"/>
            <w:shd w:val="clear" w:color="auto" w:fill="A5A5A5"/>
          </w:tcPr>
          <w:p w14:paraId="452FB207" w14:textId="77777777" w:rsidR="00E71861" w:rsidRPr="008C2FC0" w:rsidRDefault="00AD1EC5" w:rsidP="00C367AC">
            <w:pPr>
              <w:keepNext/>
              <w:spacing w:before="120" w:after="120"/>
              <w:jc w:val="center"/>
              <w:rPr>
                <w:rFonts w:eastAsia="宋体"/>
                <w:b/>
                <w:i/>
                <w:snapToGrid w:val="0"/>
              </w:rPr>
            </w:pPr>
            <w:r w:rsidRPr="008C2FC0">
              <w:rPr>
                <w:rFonts w:eastAsia="宋体"/>
                <w:b/>
                <w:bCs/>
                <w:i/>
                <w:iCs/>
                <w:snapToGrid w:val="0"/>
              </w:rPr>
              <w:lastRenderedPageBreak/>
              <w:t>Time</w:t>
            </w:r>
          </w:p>
        </w:tc>
        <w:tc>
          <w:tcPr>
            <w:tcW w:w="1560" w:type="dxa"/>
            <w:shd w:val="clear" w:color="auto" w:fill="A5A5A5"/>
          </w:tcPr>
          <w:p w14:paraId="51CDA0CA" w14:textId="77777777" w:rsidR="00E71861" w:rsidRPr="008C2FC0" w:rsidRDefault="00AD1EC5" w:rsidP="00C367AC">
            <w:pPr>
              <w:keepNext/>
              <w:spacing w:before="120" w:after="120"/>
              <w:jc w:val="center"/>
              <w:rPr>
                <w:rFonts w:eastAsia="宋体"/>
                <w:b/>
                <w:i/>
                <w:snapToGrid w:val="0"/>
              </w:rPr>
            </w:pPr>
            <w:r w:rsidRPr="008C2FC0">
              <w:rPr>
                <w:rFonts w:eastAsia="宋体"/>
                <w:b/>
                <w:bCs/>
                <w:i/>
                <w:iCs/>
                <w:snapToGrid w:val="0"/>
              </w:rPr>
              <w:t>Events</w:t>
            </w:r>
          </w:p>
        </w:tc>
        <w:tc>
          <w:tcPr>
            <w:tcW w:w="2055" w:type="dxa"/>
            <w:shd w:val="clear" w:color="auto" w:fill="A5A5A5"/>
          </w:tcPr>
          <w:p w14:paraId="589E54F3" w14:textId="77777777" w:rsidR="00E71861" w:rsidRPr="008C2FC0" w:rsidRDefault="00AD1EC5" w:rsidP="00C367AC">
            <w:pPr>
              <w:keepNext/>
              <w:spacing w:before="120" w:after="120"/>
              <w:jc w:val="center"/>
              <w:rPr>
                <w:rFonts w:eastAsia="宋体"/>
                <w:b/>
                <w:i/>
                <w:snapToGrid w:val="0"/>
              </w:rPr>
            </w:pPr>
            <w:r w:rsidRPr="008C2FC0">
              <w:rPr>
                <w:rFonts w:eastAsia="宋体"/>
                <w:b/>
                <w:bCs/>
                <w:i/>
                <w:iCs/>
                <w:snapToGrid w:val="0"/>
              </w:rPr>
              <w:t>Goals</w:t>
            </w:r>
          </w:p>
        </w:tc>
        <w:tc>
          <w:tcPr>
            <w:tcW w:w="2872" w:type="dxa"/>
            <w:shd w:val="clear" w:color="auto" w:fill="A5A5A5"/>
          </w:tcPr>
          <w:p w14:paraId="4D2DD9E0" w14:textId="77777777" w:rsidR="00E71861" w:rsidRPr="008C2FC0" w:rsidRDefault="00AD1EC5" w:rsidP="00C367AC">
            <w:pPr>
              <w:keepNext/>
              <w:spacing w:before="120" w:after="120"/>
              <w:jc w:val="center"/>
              <w:rPr>
                <w:rFonts w:eastAsia="宋体"/>
                <w:b/>
                <w:i/>
                <w:snapToGrid w:val="0"/>
              </w:rPr>
            </w:pPr>
            <w:r w:rsidRPr="008C2FC0">
              <w:rPr>
                <w:rFonts w:eastAsia="宋体"/>
                <w:b/>
                <w:bCs/>
                <w:i/>
                <w:iCs/>
                <w:snapToGrid w:val="0"/>
              </w:rPr>
              <w:t>Activities</w:t>
            </w:r>
          </w:p>
        </w:tc>
        <w:tc>
          <w:tcPr>
            <w:tcW w:w="1553" w:type="dxa"/>
            <w:shd w:val="clear" w:color="auto" w:fill="A5A5A5"/>
          </w:tcPr>
          <w:p w14:paraId="730C39EB" w14:textId="77777777" w:rsidR="00E71861" w:rsidRPr="008C2FC0" w:rsidRDefault="00AD1EC5" w:rsidP="00C367AC">
            <w:pPr>
              <w:keepNext/>
              <w:spacing w:before="120" w:after="120"/>
              <w:jc w:val="center"/>
              <w:rPr>
                <w:rFonts w:eastAsia="宋体"/>
                <w:b/>
                <w:i/>
                <w:snapToGrid w:val="0"/>
              </w:rPr>
            </w:pPr>
            <w:r w:rsidRPr="008C2FC0">
              <w:rPr>
                <w:rFonts w:eastAsia="宋体"/>
                <w:b/>
                <w:bCs/>
                <w:i/>
                <w:iCs/>
                <w:snapToGrid w:val="0"/>
              </w:rPr>
              <w:t>Remarks</w:t>
            </w:r>
          </w:p>
        </w:tc>
      </w:tr>
      <w:tr w:rsidR="00E71861" w:rsidRPr="008C2FC0" w14:paraId="14062FEE" w14:textId="77777777" w:rsidTr="00DF7C40">
        <w:tc>
          <w:tcPr>
            <w:tcW w:w="1701" w:type="dxa"/>
          </w:tcPr>
          <w:p w14:paraId="02C9D465" w14:textId="77777777" w:rsidR="00E71861" w:rsidRPr="008C2FC0" w:rsidRDefault="00B141E3">
            <w:pPr>
              <w:spacing w:before="120" w:after="120"/>
              <w:jc w:val="center"/>
              <w:rPr>
                <w:rFonts w:eastAsia="宋体"/>
                <w:i/>
                <w:snapToGrid w:val="0"/>
              </w:rPr>
            </w:pPr>
            <w:r w:rsidRPr="008C2FC0">
              <w:rPr>
                <w:rFonts w:eastAsia="宋体"/>
                <w:i/>
                <w:iCs/>
                <w:snapToGrid w:val="0"/>
              </w:rPr>
              <w:t>Sept-Oct 2023</w:t>
            </w:r>
          </w:p>
        </w:tc>
        <w:tc>
          <w:tcPr>
            <w:tcW w:w="1560" w:type="dxa"/>
          </w:tcPr>
          <w:p w14:paraId="13E5E363" w14:textId="77777777" w:rsidR="00E71861" w:rsidRPr="008C2FC0" w:rsidRDefault="00AD1EC5">
            <w:pPr>
              <w:spacing w:before="120" w:after="120"/>
              <w:jc w:val="center"/>
              <w:rPr>
                <w:rFonts w:eastAsia="宋体"/>
                <w:i/>
                <w:snapToGrid w:val="0"/>
              </w:rPr>
            </w:pPr>
            <w:r w:rsidRPr="008C2FC0">
              <w:rPr>
                <w:rFonts w:eastAsia="宋体"/>
                <w:i/>
                <w:iCs/>
                <w:snapToGrid w:val="0"/>
              </w:rPr>
              <w:t>Recruitment</w:t>
            </w:r>
          </w:p>
        </w:tc>
        <w:tc>
          <w:tcPr>
            <w:tcW w:w="2055" w:type="dxa"/>
          </w:tcPr>
          <w:p w14:paraId="75510563" w14:textId="77777777" w:rsidR="00E71861" w:rsidRPr="008C2FC0" w:rsidRDefault="00AD1EC5">
            <w:pPr>
              <w:spacing w:before="120" w:after="120"/>
              <w:jc w:val="center"/>
              <w:rPr>
                <w:rFonts w:eastAsia="宋体"/>
                <w:i/>
                <w:snapToGrid w:val="0"/>
              </w:rPr>
            </w:pPr>
            <w:r w:rsidRPr="008C2FC0">
              <w:rPr>
                <w:rFonts w:eastAsia="宋体"/>
                <w:i/>
                <w:iCs/>
                <w:snapToGrid w:val="0"/>
              </w:rPr>
              <w:t>Recruit as many reserve members as possible to provide a sufficient pool of candidates for subsequent evaluation and selection</w:t>
            </w:r>
          </w:p>
        </w:tc>
        <w:tc>
          <w:tcPr>
            <w:tcW w:w="2872" w:type="dxa"/>
          </w:tcPr>
          <w:p w14:paraId="40488F31" w14:textId="77777777" w:rsidR="00E71861" w:rsidRPr="008C2FC0" w:rsidRDefault="00AD1EC5">
            <w:pPr>
              <w:numPr>
                <w:ilvl w:val="0"/>
                <w:numId w:val="30"/>
              </w:numPr>
              <w:spacing w:before="120" w:after="120"/>
              <w:jc w:val="left"/>
              <w:rPr>
                <w:rFonts w:eastAsia="宋体"/>
                <w:i/>
                <w:snapToGrid w:val="0"/>
              </w:rPr>
            </w:pPr>
            <w:r w:rsidRPr="008C2FC0">
              <w:rPr>
                <w:rFonts w:eastAsia="宋体"/>
                <w:i/>
                <w:iCs/>
                <w:snapToGrid w:val="0"/>
              </w:rPr>
              <w:t>Student organizations recruitment</w:t>
            </w:r>
          </w:p>
          <w:p w14:paraId="3AAA17C1" w14:textId="77777777" w:rsidR="00E71861" w:rsidRPr="008C2FC0" w:rsidRDefault="00AD1EC5">
            <w:pPr>
              <w:numPr>
                <w:ilvl w:val="0"/>
                <w:numId w:val="30"/>
              </w:numPr>
              <w:spacing w:before="120" w:after="120"/>
              <w:jc w:val="left"/>
              <w:rPr>
                <w:rFonts w:eastAsia="宋体"/>
                <w:i/>
                <w:snapToGrid w:val="0"/>
              </w:rPr>
            </w:pPr>
            <w:r w:rsidRPr="008C2FC0">
              <w:rPr>
                <w:rFonts w:eastAsia="宋体"/>
                <w:i/>
                <w:iCs/>
                <w:snapToGrid w:val="0"/>
              </w:rPr>
              <w:t>Publicity activities targeting freshmen and sophomores at study halls</w:t>
            </w:r>
          </w:p>
          <w:p w14:paraId="2A5E0F7F" w14:textId="77777777" w:rsidR="00E71861" w:rsidRPr="008C2FC0" w:rsidRDefault="00AD1EC5">
            <w:pPr>
              <w:numPr>
                <w:ilvl w:val="0"/>
                <w:numId w:val="30"/>
              </w:numPr>
              <w:spacing w:before="120" w:after="120"/>
              <w:jc w:val="left"/>
              <w:rPr>
                <w:rFonts w:eastAsia="宋体"/>
                <w:i/>
                <w:snapToGrid w:val="0"/>
              </w:rPr>
            </w:pPr>
            <w:r w:rsidRPr="008C2FC0">
              <w:rPr>
                <w:rFonts w:eastAsia="宋体"/>
                <w:i/>
                <w:iCs/>
                <w:snapToGrid w:val="0"/>
              </w:rPr>
              <w:t>Information sessions</w:t>
            </w:r>
          </w:p>
        </w:tc>
        <w:tc>
          <w:tcPr>
            <w:tcW w:w="1553" w:type="dxa"/>
          </w:tcPr>
          <w:p w14:paraId="75854071" w14:textId="77777777" w:rsidR="00E71861" w:rsidRPr="008C2FC0" w:rsidRDefault="00E71861">
            <w:pPr>
              <w:spacing w:before="120" w:after="120"/>
              <w:jc w:val="center"/>
              <w:rPr>
                <w:rFonts w:eastAsia="宋体"/>
                <w:i/>
                <w:snapToGrid w:val="0"/>
              </w:rPr>
            </w:pPr>
          </w:p>
        </w:tc>
      </w:tr>
      <w:tr w:rsidR="00E71861" w:rsidRPr="008C2FC0" w14:paraId="535236FC" w14:textId="77777777" w:rsidTr="00DF7C40">
        <w:tc>
          <w:tcPr>
            <w:tcW w:w="1701" w:type="dxa"/>
          </w:tcPr>
          <w:p w14:paraId="4C69811F" w14:textId="77777777" w:rsidR="00E71861" w:rsidRPr="008C2FC0" w:rsidRDefault="00E71861">
            <w:pPr>
              <w:spacing w:before="120" w:after="120"/>
              <w:jc w:val="center"/>
              <w:rPr>
                <w:rFonts w:eastAsia="宋体"/>
                <w:i/>
                <w:snapToGrid w:val="0"/>
              </w:rPr>
            </w:pPr>
          </w:p>
        </w:tc>
        <w:tc>
          <w:tcPr>
            <w:tcW w:w="1560" w:type="dxa"/>
          </w:tcPr>
          <w:p w14:paraId="068B5CEE" w14:textId="77777777" w:rsidR="00E71861" w:rsidRPr="008C2FC0" w:rsidRDefault="00E71861">
            <w:pPr>
              <w:spacing w:before="120" w:after="120"/>
              <w:jc w:val="center"/>
              <w:rPr>
                <w:rFonts w:eastAsia="宋体"/>
                <w:i/>
                <w:snapToGrid w:val="0"/>
              </w:rPr>
            </w:pPr>
          </w:p>
        </w:tc>
        <w:tc>
          <w:tcPr>
            <w:tcW w:w="2055" w:type="dxa"/>
          </w:tcPr>
          <w:p w14:paraId="2B78C1B2" w14:textId="77777777" w:rsidR="00E71861" w:rsidRPr="008C2FC0" w:rsidRDefault="00E71861">
            <w:pPr>
              <w:spacing w:before="120" w:after="120"/>
              <w:jc w:val="center"/>
              <w:rPr>
                <w:rFonts w:eastAsia="宋体"/>
                <w:i/>
                <w:snapToGrid w:val="0"/>
              </w:rPr>
            </w:pPr>
          </w:p>
        </w:tc>
        <w:tc>
          <w:tcPr>
            <w:tcW w:w="2872" w:type="dxa"/>
          </w:tcPr>
          <w:p w14:paraId="52AB9C16" w14:textId="77777777" w:rsidR="00E71861" w:rsidRPr="008C2FC0" w:rsidRDefault="00E71861">
            <w:pPr>
              <w:spacing w:before="120" w:after="120"/>
              <w:jc w:val="left"/>
              <w:rPr>
                <w:rFonts w:eastAsia="宋体"/>
                <w:i/>
                <w:snapToGrid w:val="0"/>
              </w:rPr>
            </w:pPr>
          </w:p>
        </w:tc>
        <w:tc>
          <w:tcPr>
            <w:tcW w:w="1553" w:type="dxa"/>
          </w:tcPr>
          <w:p w14:paraId="1C8FCA57" w14:textId="77777777" w:rsidR="00E71861" w:rsidRPr="008C2FC0" w:rsidRDefault="00E71861">
            <w:pPr>
              <w:spacing w:before="120" w:after="120"/>
              <w:jc w:val="center"/>
              <w:rPr>
                <w:rFonts w:eastAsia="宋体"/>
                <w:i/>
                <w:snapToGrid w:val="0"/>
              </w:rPr>
            </w:pPr>
          </w:p>
        </w:tc>
      </w:tr>
    </w:tbl>
    <w:p w14:paraId="1414310C" w14:textId="77777777" w:rsidR="00E71861" w:rsidRPr="008C2FC0" w:rsidRDefault="00AD1EC5" w:rsidP="0096746C">
      <w:pPr>
        <w:pStyle w:val="af5"/>
        <w:numPr>
          <w:ilvl w:val="0"/>
          <w:numId w:val="37"/>
        </w:numPr>
        <w:spacing w:line="360" w:lineRule="auto"/>
        <w:ind w:firstLineChars="0"/>
        <w:rPr>
          <w:rFonts w:cs="宋体"/>
          <w:i/>
          <w:snapToGrid w:val="0"/>
          <w:szCs w:val="21"/>
        </w:rPr>
      </w:pPr>
      <w:r w:rsidRPr="008C2FC0">
        <w:rPr>
          <w:rFonts w:cs="宋体"/>
          <w:i/>
          <w:iCs/>
          <w:snapToGrid w:val="0"/>
          <w:szCs w:val="21"/>
        </w:rPr>
        <w:t>Merchandise Plan: Fill in the information in line with the team's actual publicity status, including the planning of designing new merchandise and revitalizing traditional merchandise.</w:t>
      </w:r>
    </w:p>
    <w:p w14:paraId="65AA687B" w14:textId="77777777" w:rsidR="00E71861" w:rsidRPr="008C2FC0" w:rsidRDefault="00AD1EC5" w:rsidP="00B141E3">
      <w:pPr>
        <w:pStyle w:val="2"/>
        <w:ind w:left="0"/>
        <w:rPr>
          <w:snapToGrid w:val="0"/>
        </w:rPr>
      </w:pPr>
      <w:bookmarkStart w:id="28" w:name="_Toc151049945"/>
      <w:r w:rsidRPr="008C2FC0">
        <w:rPr>
          <w:snapToGrid w:val="0"/>
        </w:rPr>
        <w:t>Business Plan</w:t>
      </w:r>
      <w:bookmarkEnd w:id="28"/>
    </w:p>
    <w:p w14:paraId="55772FB1" w14:textId="77777777" w:rsidR="00E71861" w:rsidRPr="008C2FC0" w:rsidRDefault="00AD1EC5">
      <w:pPr>
        <w:rPr>
          <w:snapToGrid w:val="0"/>
        </w:rPr>
      </w:pPr>
      <w:r w:rsidRPr="008C2FC0">
        <w:rPr>
          <w:i/>
          <w:iCs/>
          <w:snapToGrid w:val="0"/>
          <w:color w:val="auto"/>
        </w:rPr>
        <w:t>(The following are the writing requirements. Please delete them after you have completed your write-up.)</w:t>
      </w:r>
    </w:p>
    <w:p w14:paraId="586D808D" w14:textId="77777777" w:rsidR="00E71861" w:rsidRPr="008C2FC0" w:rsidRDefault="00AD1EC5">
      <w:pPr>
        <w:spacing w:line="360" w:lineRule="auto"/>
        <w:rPr>
          <w:rFonts w:cs="宋体"/>
          <w:i/>
          <w:snapToGrid w:val="0"/>
          <w:szCs w:val="21"/>
        </w:rPr>
      </w:pPr>
      <w:r w:rsidRPr="008C2FC0">
        <w:rPr>
          <w:rFonts w:cs="宋体"/>
          <w:i/>
          <w:iCs/>
          <w:snapToGrid w:val="0"/>
          <w:szCs w:val="21"/>
        </w:rPr>
        <w:t>Please include the following key points in the team's business plan:</w:t>
      </w:r>
    </w:p>
    <w:p w14:paraId="7BE98699" w14:textId="77777777" w:rsidR="00E71861" w:rsidRPr="008C2FC0" w:rsidRDefault="00AD1EC5" w:rsidP="00B141E3">
      <w:pPr>
        <w:pStyle w:val="af5"/>
        <w:numPr>
          <w:ilvl w:val="0"/>
          <w:numId w:val="36"/>
        </w:numPr>
        <w:spacing w:line="360" w:lineRule="auto"/>
        <w:ind w:firstLineChars="0"/>
        <w:rPr>
          <w:i/>
          <w:snapToGrid w:val="0"/>
          <w:szCs w:val="21"/>
        </w:rPr>
      </w:pPr>
      <w:r w:rsidRPr="008C2FC0">
        <w:rPr>
          <w:rFonts w:cs="宋体"/>
          <w:i/>
          <w:iCs/>
          <w:snapToGrid w:val="0"/>
          <w:szCs w:val="21"/>
        </w:rPr>
        <w:t>Sponsors Plan</w:t>
      </w:r>
    </w:p>
    <w:p w14:paraId="48DD9291" w14:textId="77777777" w:rsidR="00E71861" w:rsidRPr="008C2FC0" w:rsidRDefault="00AD1EC5">
      <w:pPr>
        <w:widowControl/>
        <w:spacing w:before="0" w:after="0" w:line="360" w:lineRule="auto"/>
        <w:jc w:val="left"/>
        <w:textAlignment w:val="auto"/>
        <w:rPr>
          <w:rFonts w:cs="宋体"/>
          <w:i/>
          <w:snapToGrid w:val="0"/>
          <w:szCs w:val="21"/>
        </w:rPr>
      </w:pPr>
      <w:r w:rsidRPr="008C2FC0">
        <w:rPr>
          <w:rFonts w:cs="宋体"/>
          <w:i/>
          <w:iCs/>
          <w:snapToGrid w:val="0"/>
          <w:szCs w:val="21"/>
        </w:rPr>
        <w:t>The sponsors plan can encompass the following elements: categorizing sponsors by industry, defining target numbers and scales, specifying cooperation models (including sponsor classification), and identifying channels (such as alumni associations) for sourcing sponsors.</w:t>
      </w:r>
    </w:p>
    <w:p w14:paraId="774CAF98" w14:textId="77777777" w:rsidR="00E71861" w:rsidRPr="008C2FC0" w:rsidRDefault="00AD1EC5" w:rsidP="00B141E3">
      <w:pPr>
        <w:pStyle w:val="af5"/>
        <w:numPr>
          <w:ilvl w:val="0"/>
          <w:numId w:val="36"/>
        </w:numPr>
        <w:spacing w:line="360" w:lineRule="auto"/>
        <w:ind w:firstLineChars="0"/>
        <w:rPr>
          <w:rFonts w:cs="宋体"/>
          <w:i/>
          <w:snapToGrid w:val="0"/>
          <w:szCs w:val="21"/>
        </w:rPr>
      </w:pPr>
      <w:r w:rsidRPr="008C2FC0">
        <w:rPr>
          <w:rFonts w:cs="宋体"/>
          <w:i/>
          <w:iCs/>
          <w:snapToGrid w:val="0"/>
          <w:szCs w:val="21"/>
        </w:rPr>
        <w:t>Resource Advantages and Highlights for Sponsorship</w:t>
      </w:r>
    </w:p>
    <w:p w14:paraId="53F96223" w14:textId="77777777" w:rsidR="00E71861" w:rsidRPr="008C2FC0" w:rsidRDefault="00AD1EC5">
      <w:pPr>
        <w:spacing w:line="360" w:lineRule="auto"/>
        <w:rPr>
          <w:i/>
          <w:snapToGrid w:val="0"/>
          <w:szCs w:val="21"/>
        </w:rPr>
      </w:pPr>
      <w:r w:rsidRPr="008C2FC0">
        <w:rPr>
          <w:rFonts w:cs="宋体"/>
          <w:i/>
          <w:iCs/>
          <w:snapToGrid w:val="0"/>
          <w:szCs w:val="21"/>
        </w:rPr>
        <w:t>Identifying and listing the resources that the team can offer to potential sponsors will help facilitate collaborations with sponsors. The team's resource advantages include a robust network of self-media accounts, strong creative content production capabilities, expertise in developing team uniforms and innovative merchandise, and a notable ability to enhance brand visibility for the sponsors within the campus.</w:t>
      </w:r>
    </w:p>
    <w:p w14:paraId="2136C5BD" w14:textId="77777777" w:rsidR="00E71861" w:rsidRPr="008C2FC0" w:rsidRDefault="00AD1EC5" w:rsidP="00B141E3">
      <w:pPr>
        <w:pStyle w:val="af5"/>
        <w:numPr>
          <w:ilvl w:val="0"/>
          <w:numId w:val="36"/>
        </w:numPr>
        <w:spacing w:line="360" w:lineRule="auto"/>
        <w:ind w:firstLineChars="0"/>
        <w:rPr>
          <w:rFonts w:cs="宋体"/>
          <w:i/>
          <w:snapToGrid w:val="0"/>
          <w:szCs w:val="21"/>
        </w:rPr>
      </w:pPr>
      <w:r w:rsidRPr="008C2FC0">
        <w:rPr>
          <w:rFonts w:cs="宋体"/>
          <w:i/>
          <w:iCs/>
          <w:snapToGrid w:val="0"/>
          <w:szCs w:val="21"/>
        </w:rPr>
        <w:t>Sponsorship Goals</w:t>
      </w:r>
    </w:p>
    <w:p w14:paraId="4D4CA226" w14:textId="77777777" w:rsidR="00E71861" w:rsidRPr="008C2FC0" w:rsidRDefault="00AD1EC5">
      <w:pPr>
        <w:spacing w:line="360" w:lineRule="auto"/>
        <w:rPr>
          <w:i/>
          <w:snapToGrid w:val="0"/>
          <w:szCs w:val="21"/>
        </w:rPr>
      </w:pPr>
      <w:r w:rsidRPr="008C2FC0">
        <w:rPr>
          <w:i/>
          <w:iCs/>
          <w:snapToGrid w:val="0"/>
          <w:szCs w:val="21"/>
        </w:rPr>
        <w:t>Based on the team's existing financial gaps and the sponsorship benefits specified in the Sponsors Manual, determine the sponsorship goals for this season and establish a sponsorship benefits framework tailored to sponsors at various levels.</w:t>
      </w:r>
    </w:p>
    <w:p w14:paraId="0FF57861" w14:textId="77777777" w:rsidR="00E71861" w:rsidRPr="008C2FC0" w:rsidRDefault="00AD1EC5">
      <w:pPr>
        <w:spacing w:line="360" w:lineRule="auto"/>
        <w:rPr>
          <w:i/>
          <w:snapToGrid w:val="0"/>
          <w:szCs w:val="21"/>
        </w:rPr>
      </w:pPr>
      <w:r w:rsidRPr="008C2FC0">
        <w:rPr>
          <w:i/>
          <w:iCs/>
          <w:snapToGrid w:val="0"/>
          <w:szCs w:val="21"/>
        </w:rPr>
        <w:t>Note: Please refer to the team's sponsoring materials, including Sponsors Manual, sponsorship guides, FAQs, evaluation methods, and Promotional PPT and leaflet templates. If you have any questions, let us know in the sponsorship group.</w:t>
      </w:r>
    </w:p>
    <w:p w14:paraId="5717DC48" w14:textId="77777777" w:rsidR="00E71861" w:rsidRPr="008C2FC0" w:rsidRDefault="00E71861">
      <w:pPr>
        <w:rPr>
          <w:snapToGrid w:val="0"/>
        </w:rPr>
        <w:sectPr w:rsidR="00E71861" w:rsidRPr="008C2FC0">
          <w:headerReference w:type="even" r:id="rId15"/>
          <w:headerReference w:type="default" r:id="rId16"/>
          <w:type w:val="oddPage"/>
          <w:pgSz w:w="11906" w:h="16838"/>
          <w:pgMar w:top="1134" w:right="1134" w:bottom="1134" w:left="1134" w:header="851" w:footer="425" w:gutter="0"/>
          <w:cols w:space="425"/>
          <w:docGrid w:linePitch="312"/>
        </w:sectPr>
      </w:pPr>
    </w:p>
    <w:p w14:paraId="496A9517" w14:textId="77777777" w:rsidR="00E71861" w:rsidRPr="008C2FC0" w:rsidRDefault="00AD1EC5">
      <w:pPr>
        <w:rPr>
          <w:snapToGrid w:val="0"/>
        </w:rPr>
      </w:pPr>
      <w:bookmarkStart w:id="29" w:name="_GoBack"/>
      <w:bookmarkEnd w:id="6"/>
      <w:bookmarkEnd w:id="7"/>
      <w:bookmarkEnd w:id="8"/>
      <w:bookmarkEnd w:id="9"/>
      <w:r w:rsidRPr="008C2FC0">
        <w:rPr>
          <w:noProof/>
          <w:snapToGrid w:val="0"/>
        </w:rPr>
        <w:lastRenderedPageBreak/>
        <w:drawing>
          <wp:anchor distT="0" distB="0" distL="114300" distR="114300" simplePos="0" relativeHeight="251659264" behindDoc="0" locked="0" layoutInCell="1" allowOverlap="1" wp14:anchorId="08C79D2C" wp14:editId="08FF6FC3">
            <wp:simplePos x="0" y="0"/>
            <wp:positionH relativeFrom="page">
              <wp:posOffset>-25400</wp:posOffset>
            </wp:positionH>
            <wp:positionV relativeFrom="paragraph">
              <wp:posOffset>-895984</wp:posOffset>
            </wp:positionV>
            <wp:extent cx="7581013" cy="10633919"/>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7581013" cy="10633919"/>
                    </a:xfrm>
                    <a:prstGeom prst="rect">
                      <a:avLst/>
                    </a:prstGeom>
                  </pic:spPr>
                </pic:pic>
              </a:graphicData>
            </a:graphic>
          </wp:anchor>
        </w:drawing>
      </w:r>
      <w:bookmarkEnd w:id="29"/>
    </w:p>
    <w:sectPr w:rsidR="00E71861" w:rsidRPr="008C2FC0">
      <w:headerReference w:type="first" r:id="rId18"/>
      <w:pgSz w:w="11906" w:h="16838"/>
      <w:pgMar w:top="1134" w:right="1134" w:bottom="1134" w:left="1134" w:header="851" w:footer="425"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F2A5" w14:textId="77777777" w:rsidR="001607BD" w:rsidRDefault="001607BD">
      <w:pPr>
        <w:spacing w:line="240" w:lineRule="auto"/>
      </w:pPr>
      <w:r>
        <w:separator/>
      </w:r>
    </w:p>
  </w:endnote>
  <w:endnote w:type="continuationSeparator" w:id="0">
    <w:p w14:paraId="5347D416" w14:textId="77777777" w:rsidR="001607BD" w:rsidRDefault="00160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53064"/>
    </w:sdtPr>
    <w:sdtEndPr>
      <w:rPr>
        <w:color w:val="767171" w:themeColor="background2" w:themeShade="80"/>
      </w:rPr>
    </w:sdtEndPr>
    <w:sdtContent>
      <w:p w14:paraId="25A09DBB" w14:textId="23A182EC" w:rsidR="00E71861" w:rsidRDefault="00AD1EC5">
        <w:pPr>
          <w:pStyle w:val="aa"/>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009F2618">
          <w:rPr>
            <w:noProof/>
            <w:color w:val="auto"/>
            <w:sz w:val="24"/>
          </w:rPr>
          <w:t>14</w:t>
        </w:r>
        <w:r>
          <w:rPr>
            <w:color w:val="auto"/>
            <w:sz w:val="24"/>
          </w:rPr>
          <w:fldChar w:fldCharType="end"/>
        </w:r>
      </w:p>
    </w:sdtContent>
  </w:sdt>
  <w:p w14:paraId="1DCFC7F5" w14:textId="77777777" w:rsidR="00E71861" w:rsidRDefault="00E718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sdtPr>
    <w:sdtEndPr/>
    <w:sdtContent>
      <w:p w14:paraId="1A2D523A" w14:textId="5116C3AB" w:rsidR="00E71861" w:rsidRDefault="00AD1EC5">
        <w:pPr>
          <w:pStyle w:val="aa"/>
          <w:wordWrap w:val="0"/>
          <w:jc w:val="right"/>
        </w:pPr>
        <w:r>
          <w:rPr>
            <w:color w:val="auto"/>
            <w:sz w:val="24"/>
          </w:rPr>
          <w:fldChar w:fldCharType="begin"/>
        </w:r>
        <w:r>
          <w:rPr>
            <w:color w:val="auto"/>
            <w:sz w:val="24"/>
          </w:rPr>
          <w:instrText>PAGE   \* MERGEFORMAT</w:instrText>
        </w:r>
        <w:r>
          <w:rPr>
            <w:color w:val="auto"/>
            <w:sz w:val="24"/>
          </w:rPr>
          <w:fldChar w:fldCharType="separate"/>
        </w:r>
        <w:r w:rsidR="009F2618">
          <w:rPr>
            <w:noProof/>
            <w:color w:val="auto"/>
            <w:sz w:val="24"/>
          </w:rPr>
          <w:t>13</w:t>
        </w:r>
        <w:r>
          <w:rPr>
            <w:color w:val="auto"/>
            <w:sz w:val="24"/>
          </w:rPr>
          <w:fldChar w:fldCharType="end"/>
        </w:r>
      </w:p>
    </w:sdtContent>
  </w:sdt>
  <w:p w14:paraId="57B83EA8" w14:textId="77777777" w:rsidR="00E71861" w:rsidRDefault="00E718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5134" w14:textId="77777777" w:rsidR="001607BD" w:rsidRDefault="001607BD">
      <w:pPr>
        <w:spacing w:before="0" w:after="0" w:line="240" w:lineRule="auto"/>
      </w:pPr>
      <w:r>
        <w:separator/>
      </w:r>
    </w:p>
  </w:footnote>
  <w:footnote w:type="continuationSeparator" w:id="0">
    <w:p w14:paraId="43CE938D" w14:textId="77777777" w:rsidR="001607BD" w:rsidRDefault="001607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69FD" w14:textId="77777777" w:rsidR="00E71861" w:rsidRDefault="00E71861">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79CE" w14:textId="77777777" w:rsidR="00E71861" w:rsidRDefault="00E71861">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634A" w14:textId="77777777" w:rsidR="00E71861" w:rsidRDefault="00AD1EC5">
    <w:pPr>
      <w:pStyle w:val="ac"/>
    </w:pPr>
    <w:r>
      <w:rPr>
        <w:noProof/>
      </w:rPr>
      <w:drawing>
        <wp:inline distT="0" distB="0" distL="0" distR="0" wp14:anchorId="114FC91F" wp14:editId="3CE37078">
          <wp:extent cx="1162050" cy="1333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8355" w14:textId="77777777" w:rsidR="00E71861" w:rsidRDefault="00AD1EC5">
    <w:pPr>
      <w:pStyle w:val="ac"/>
      <w:jc w:val="right"/>
    </w:pPr>
    <w:r>
      <w:rPr>
        <w:noProof/>
      </w:rPr>
      <w:drawing>
        <wp:inline distT="0" distB="0" distL="0" distR="0" wp14:anchorId="7C5E8CFF" wp14:editId="525417EF">
          <wp:extent cx="1162050" cy="13335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B51F" w14:textId="77777777" w:rsidR="00E71861" w:rsidRDefault="00E718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BFC683"/>
    <w:multiLevelType w:val="singleLevel"/>
    <w:tmpl w:val="9FBFC683"/>
    <w:lvl w:ilvl="0">
      <w:start w:val="1"/>
      <w:numFmt w:val="decimal"/>
      <w:suff w:val="space"/>
      <w:lvlText w:val="%1."/>
      <w:lvlJc w:val="left"/>
    </w:lvl>
  </w:abstractNum>
  <w:abstractNum w:abstractNumId="1" w15:restartNumberingAfterBreak="0">
    <w:nsid w:val="ADDD7835"/>
    <w:multiLevelType w:val="singleLevel"/>
    <w:tmpl w:val="ADDD7835"/>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FFF7AAD7"/>
    <w:multiLevelType w:val="singleLevel"/>
    <w:tmpl w:val="0409000F"/>
    <w:lvl w:ilvl="0">
      <w:start w:val="1"/>
      <w:numFmt w:val="decimal"/>
      <w:lvlText w:val="%1."/>
      <w:lvlJc w:val="left"/>
      <w:pPr>
        <w:ind w:left="360" w:hanging="360"/>
      </w:pPr>
      <w:rPr>
        <w:rFonts w:hint="eastAsia"/>
      </w:rPr>
    </w:lvl>
  </w:abstractNum>
  <w:abstractNum w:abstractNumId="3" w15:restartNumberingAfterBreak="0">
    <w:nsid w:val="073E7F28"/>
    <w:multiLevelType w:val="multilevel"/>
    <w:tmpl w:val="4E0739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AF7308"/>
    <w:multiLevelType w:val="multilevel"/>
    <w:tmpl w:val="0BAF73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D220894"/>
    <w:multiLevelType w:val="multilevel"/>
    <w:tmpl w:val="0D220894"/>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abstractNum w:abstractNumId="6" w15:restartNumberingAfterBreak="0">
    <w:nsid w:val="14041B02"/>
    <w:multiLevelType w:val="multilevel"/>
    <w:tmpl w:val="14041B02"/>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15C61234"/>
    <w:multiLevelType w:val="multilevel"/>
    <w:tmpl w:val="15C612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D224A78"/>
    <w:multiLevelType w:val="multilevel"/>
    <w:tmpl w:val="1D224A78"/>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7E067F2"/>
    <w:multiLevelType w:val="multilevel"/>
    <w:tmpl w:val="27E067F2"/>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10" w15:restartNumberingAfterBreak="0">
    <w:nsid w:val="29A135DE"/>
    <w:multiLevelType w:val="multilevel"/>
    <w:tmpl w:val="29A135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E8442B8"/>
    <w:multiLevelType w:val="multilevel"/>
    <w:tmpl w:val="2E8442B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F87168C"/>
    <w:multiLevelType w:val="multilevel"/>
    <w:tmpl w:val="2F87168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389457AD"/>
    <w:multiLevelType w:val="multilevel"/>
    <w:tmpl w:val="389457AD"/>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4" w15:restartNumberingAfterBreak="0">
    <w:nsid w:val="40401203"/>
    <w:multiLevelType w:val="multilevel"/>
    <w:tmpl w:val="4040120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54E0DB3"/>
    <w:multiLevelType w:val="multilevel"/>
    <w:tmpl w:val="454E0DB3"/>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6" w15:restartNumberingAfterBreak="0">
    <w:nsid w:val="4623783A"/>
    <w:multiLevelType w:val="multilevel"/>
    <w:tmpl w:val="4623783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481D4E70"/>
    <w:multiLevelType w:val="multilevel"/>
    <w:tmpl w:val="481D4E7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B8876F5"/>
    <w:multiLevelType w:val="multilevel"/>
    <w:tmpl w:val="33B635DA"/>
    <w:lvl w:ilvl="0">
      <w:start w:val="1"/>
      <w:numFmt w:val="decimal"/>
      <w:pStyle w:val="1"/>
      <w:suff w:val="space"/>
      <w:lvlText w:val="%1."/>
      <w:lvlJc w:val="left"/>
      <w:pPr>
        <w:ind w:left="0" w:firstLine="0"/>
      </w:pPr>
      <w:rPr>
        <w:rFonts w:asciiTheme="minorBidi" w:eastAsia="宋体" w:hAnsiTheme="minorBidi" w:cstheme="minorBidi" w:hint="default"/>
        <w:b/>
        <w:i w:val="0"/>
        <w:color w:val="333399"/>
        <w:sz w:val="44"/>
      </w:rPr>
    </w:lvl>
    <w:lvl w:ilvl="1">
      <w:start w:val="1"/>
      <w:numFmt w:val="decimal"/>
      <w:pStyle w:val="2"/>
      <w:suff w:val="space"/>
      <w:lvlText w:val="%1.%2"/>
      <w:lvlJc w:val="left"/>
      <w:pPr>
        <w:ind w:left="852" w:firstLine="0"/>
      </w:pPr>
      <w:rPr>
        <w:rFonts w:ascii="Arial" w:eastAsia="宋体" w:hAnsi="Arial" w:hint="default"/>
        <w:b/>
        <w:i w:val="0"/>
        <w:color w:val="333399"/>
        <w:sz w:val="36"/>
      </w:rPr>
    </w:lvl>
    <w:lvl w:ilvl="2">
      <w:start w:val="1"/>
      <w:numFmt w:val="decimal"/>
      <w:pStyle w:val="30"/>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19" w15:restartNumberingAfterBreak="0">
    <w:nsid w:val="4E0739F4"/>
    <w:multiLevelType w:val="multilevel"/>
    <w:tmpl w:val="4E0739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1D77930"/>
    <w:multiLevelType w:val="multilevel"/>
    <w:tmpl w:val="51D77930"/>
    <w:lvl w:ilvl="0">
      <w:start w:val="1"/>
      <w:numFmt w:val="decimal"/>
      <w:pStyle w:val="a"/>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53790EAD"/>
    <w:multiLevelType w:val="multilevel"/>
    <w:tmpl w:val="53790EAD"/>
    <w:lvl w:ilvl="0">
      <w:start w:val="1"/>
      <w:numFmt w:val="decimal"/>
      <w:pStyle w:val="20"/>
      <w:lvlText w:val="表3-%1"/>
      <w:lvlJc w:val="left"/>
      <w:pPr>
        <w:tabs>
          <w:tab w:val="left"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8B26E2F"/>
    <w:multiLevelType w:val="multilevel"/>
    <w:tmpl w:val="58B26E2F"/>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3" w15:restartNumberingAfterBreak="0">
    <w:nsid w:val="617759F7"/>
    <w:multiLevelType w:val="multilevel"/>
    <w:tmpl w:val="617759F7"/>
    <w:lvl w:ilvl="0">
      <w:start w:val="1"/>
      <w:numFmt w:val="decimal"/>
      <w:pStyle w:val="a0"/>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64932E14"/>
    <w:multiLevelType w:val="multilevel"/>
    <w:tmpl w:val="64932E14"/>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25" w15:restartNumberingAfterBreak="0">
    <w:nsid w:val="65B35922"/>
    <w:multiLevelType w:val="multilevel"/>
    <w:tmpl w:val="65B35922"/>
    <w:lvl w:ilvl="0">
      <w:start w:val="1"/>
      <w:numFmt w:val="decimal"/>
      <w:pStyle w:val="10"/>
      <w:lvlText w:val="表1-%1"/>
      <w:lvlJc w:val="left"/>
      <w:pPr>
        <w:tabs>
          <w:tab w:val="left"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8B23978"/>
    <w:multiLevelType w:val="multilevel"/>
    <w:tmpl w:val="68B23978"/>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D7A528E"/>
    <w:multiLevelType w:val="singleLevel"/>
    <w:tmpl w:val="6D7A528E"/>
    <w:lvl w:ilvl="0">
      <w:start w:val="2"/>
      <w:numFmt w:val="chineseCounting"/>
      <w:suff w:val="nothing"/>
      <w:lvlText w:val="%1、"/>
      <w:lvlJc w:val="left"/>
      <w:rPr>
        <w:rFonts w:hint="eastAsia"/>
      </w:rPr>
    </w:lvl>
  </w:abstractNum>
  <w:abstractNum w:abstractNumId="28" w15:restartNumberingAfterBreak="0">
    <w:nsid w:val="72836099"/>
    <w:multiLevelType w:val="multilevel"/>
    <w:tmpl w:val="4E0739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425111B"/>
    <w:multiLevelType w:val="multilevel"/>
    <w:tmpl w:val="7425111B"/>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30" w15:restartNumberingAfterBreak="0">
    <w:nsid w:val="7E671BE6"/>
    <w:multiLevelType w:val="multilevel"/>
    <w:tmpl w:val="7E671BE6"/>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EB0D1E6"/>
    <w:multiLevelType w:val="multilevel"/>
    <w:tmpl w:val="057A5E08"/>
    <w:lvl w:ilvl="0">
      <w:start w:val="1"/>
      <w:numFmt w:val="decimal"/>
      <w:lvlText w:val="%1."/>
      <w:lvlJc w:val="left"/>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18"/>
  </w:num>
  <w:num w:numId="2">
    <w:abstractNumId w:val="25"/>
  </w:num>
  <w:num w:numId="3">
    <w:abstractNumId w:val="29"/>
  </w:num>
  <w:num w:numId="4">
    <w:abstractNumId w:val="21"/>
  </w:num>
  <w:num w:numId="5">
    <w:abstractNumId w:val="6"/>
  </w:num>
  <w:num w:numId="6">
    <w:abstractNumId w:val="8"/>
  </w:num>
  <w:num w:numId="7">
    <w:abstractNumId w:val="23"/>
  </w:num>
  <w:num w:numId="8">
    <w:abstractNumId w:val="20"/>
  </w:num>
  <w:num w:numId="9">
    <w:abstractNumId w:val="26"/>
  </w:num>
  <w:num w:numId="10">
    <w:abstractNumId w:val="22"/>
  </w:num>
  <w:num w:numId="11">
    <w:abstractNumId w:val="13"/>
  </w:num>
  <w:num w:numId="12">
    <w:abstractNumId w:val="9"/>
  </w:num>
  <w:num w:numId="13">
    <w:abstractNumId w:val="30"/>
  </w:num>
  <w:num w:numId="14">
    <w:abstractNumId w:val="24"/>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1"/>
  </w:num>
  <w:num w:numId="20">
    <w:abstractNumId w:val="27"/>
  </w:num>
  <w:num w:numId="21">
    <w:abstractNumId w:val="1"/>
  </w:num>
  <w:num w:numId="22">
    <w:abstractNumId w:val="7"/>
  </w:num>
  <w:num w:numId="23">
    <w:abstractNumId w:val="14"/>
  </w:num>
  <w:num w:numId="24">
    <w:abstractNumId w:val="17"/>
  </w:num>
  <w:num w:numId="25">
    <w:abstractNumId w:val="10"/>
  </w:num>
  <w:num w:numId="26">
    <w:abstractNumId w:val="12"/>
  </w:num>
  <w:num w:numId="27">
    <w:abstractNumId w:val="16"/>
  </w:num>
  <w:num w:numId="28">
    <w:abstractNumId w:val="31"/>
  </w:num>
  <w:num w:numId="29">
    <w:abstractNumId w:val="15"/>
  </w:num>
  <w:num w:numId="30">
    <w:abstractNumId w:val="0"/>
  </w:num>
  <w:num w:numId="31">
    <w:abstractNumId w:val="19"/>
  </w:num>
  <w:num w:numId="32">
    <w:abstractNumId w:val="18"/>
  </w:num>
  <w:num w:numId="33">
    <w:abstractNumId w:val="18"/>
  </w:num>
  <w:num w:numId="34">
    <w:abstractNumId w:val="18"/>
  </w:num>
  <w:num w:numId="35">
    <w:abstractNumId w:val="18"/>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F"/>
    <w:rsid w:val="8EB1A43A"/>
    <w:rsid w:val="8F7FA121"/>
    <w:rsid w:val="9EB7893F"/>
    <w:rsid w:val="9FF2BFC5"/>
    <w:rsid w:val="9FFF9F7E"/>
    <w:rsid w:val="A77774B3"/>
    <w:rsid w:val="ABAE73A4"/>
    <w:rsid w:val="B1FFB552"/>
    <w:rsid w:val="B67AA116"/>
    <w:rsid w:val="BBFE26F0"/>
    <w:rsid w:val="BBFF355E"/>
    <w:rsid w:val="BCEF1A13"/>
    <w:rsid w:val="BCF9D811"/>
    <w:rsid w:val="BD7E4738"/>
    <w:rsid w:val="BD7E675F"/>
    <w:rsid w:val="BD7F10FB"/>
    <w:rsid w:val="BDEF5A13"/>
    <w:rsid w:val="BF2F6CFA"/>
    <w:rsid w:val="BF7FEC77"/>
    <w:rsid w:val="BFB7B1F7"/>
    <w:rsid w:val="C57F45F0"/>
    <w:rsid w:val="C7D6FADF"/>
    <w:rsid w:val="C7FFC229"/>
    <w:rsid w:val="CE970342"/>
    <w:rsid w:val="CECFEF23"/>
    <w:rsid w:val="CFBF58A1"/>
    <w:rsid w:val="D3AB9DE7"/>
    <w:rsid w:val="DAEF9487"/>
    <w:rsid w:val="DDF923CD"/>
    <w:rsid w:val="DF3F8584"/>
    <w:rsid w:val="DF4BAB3A"/>
    <w:rsid w:val="DFAFFF85"/>
    <w:rsid w:val="DFCEDDEE"/>
    <w:rsid w:val="DFEF0AD0"/>
    <w:rsid w:val="DFEFA011"/>
    <w:rsid w:val="DFF31E82"/>
    <w:rsid w:val="DFF91716"/>
    <w:rsid w:val="DFFDB70A"/>
    <w:rsid w:val="E3FC9169"/>
    <w:rsid w:val="E57F41F3"/>
    <w:rsid w:val="E8FD4670"/>
    <w:rsid w:val="E9693D50"/>
    <w:rsid w:val="EAFE26FB"/>
    <w:rsid w:val="EB0E74C7"/>
    <w:rsid w:val="EDDAFC96"/>
    <w:rsid w:val="EECF7EDF"/>
    <w:rsid w:val="EF7FCAEF"/>
    <w:rsid w:val="EFEF4E43"/>
    <w:rsid w:val="EFFC69CB"/>
    <w:rsid w:val="F1DA48DB"/>
    <w:rsid w:val="F57B50DA"/>
    <w:rsid w:val="F57F612B"/>
    <w:rsid w:val="F5D346DA"/>
    <w:rsid w:val="F65363A8"/>
    <w:rsid w:val="F6DFB60C"/>
    <w:rsid w:val="F77FFA5B"/>
    <w:rsid w:val="F7B7D2B9"/>
    <w:rsid w:val="F7C7808D"/>
    <w:rsid w:val="F7E7F26A"/>
    <w:rsid w:val="F7F9C13F"/>
    <w:rsid w:val="F7FF1015"/>
    <w:rsid w:val="FACDBD3A"/>
    <w:rsid w:val="FB7679E8"/>
    <w:rsid w:val="FB772971"/>
    <w:rsid w:val="FB9FD836"/>
    <w:rsid w:val="FBBF305C"/>
    <w:rsid w:val="FBCDB52D"/>
    <w:rsid w:val="FBD7D4B0"/>
    <w:rsid w:val="FCDDD8C7"/>
    <w:rsid w:val="FCDF555D"/>
    <w:rsid w:val="FD97DD94"/>
    <w:rsid w:val="FD9BB7B9"/>
    <w:rsid w:val="FDA8D8F2"/>
    <w:rsid w:val="FDAB0948"/>
    <w:rsid w:val="FDDD6484"/>
    <w:rsid w:val="FDFF5B7B"/>
    <w:rsid w:val="FDFFAF16"/>
    <w:rsid w:val="FE5DF0A9"/>
    <w:rsid w:val="FE7B9A31"/>
    <w:rsid w:val="FE9A9BEF"/>
    <w:rsid w:val="FF273B4F"/>
    <w:rsid w:val="FF4D2B5D"/>
    <w:rsid w:val="FF5F892B"/>
    <w:rsid w:val="FF67E2D5"/>
    <w:rsid w:val="FF6B6BA7"/>
    <w:rsid w:val="FF78DF06"/>
    <w:rsid w:val="FF9BC705"/>
    <w:rsid w:val="FF9BF6E3"/>
    <w:rsid w:val="FF9F5FDF"/>
    <w:rsid w:val="FFAF1CF0"/>
    <w:rsid w:val="FFAFDD59"/>
    <w:rsid w:val="FFBAA5C1"/>
    <w:rsid w:val="FFDFB5FC"/>
    <w:rsid w:val="FFF53A77"/>
    <w:rsid w:val="FFFDCEFE"/>
    <w:rsid w:val="FFFEC2DD"/>
    <w:rsid w:val="FFFF933B"/>
    <w:rsid w:val="FFFFD2A7"/>
    <w:rsid w:val="0000126E"/>
    <w:rsid w:val="00001F51"/>
    <w:rsid w:val="00003025"/>
    <w:rsid w:val="0000333C"/>
    <w:rsid w:val="000041D9"/>
    <w:rsid w:val="0000482B"/>
    <w:rsid w:val="00004D40"/>
    <w:rsid w:val="0000529F"/>
    <w:rsid w:val="000136BE"/>
    <w:rsid w:val="000176EB"/>
    <w:rsid w:val="0002068C"/>
    <w:rsid w:val="000214C5"/>
    <w:rsid w:val="000217F5"/>
    <w:rsid w:val="00024120"/>
    <w:rsid w:val="000278AD"/>
    <w:rsid w:val="00030A13"/>
    <w:rsid w:val="000336CF"/>
    <w:rsid w:val="00035BA7"/>
    <w:rsid w:val="00036106"/>
    <w:rsid w:val="0004003C"/>
    <w:rsid w:val="00040E1B"/>
    <w:rsid w:val="00043EC9"/>
    <w:rsid w:val="00044844"/>
    <w:rsid w:val="000457C3"/>
    <w:rsid w:val="00045CED"/>
    <w:rsid w:val="00046B88"/>
    <w:rsid w:val="0004736F"/>
    <w:rsid w:val="000515E7"/>
    <w:rsid w:val="00051681"/>
    <w:rsid w:val="00054F0D"/>
    <w:rsid w:val="00060D2D"/>
    <w:rsid w:val="000613D2"/>
    <w:rsid w:val="00067633"/>
    <w:rsid w:val="00067B76"/>
    <w:rsid w:val="0007087F"/>
    <w:rsid w:val="00070BB8"/>
    <w:rsid w:val="0007309B"/>
    <w:rsid w:val="00073A00"/>
    <w:rsid w:val="00073A37"/>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2F2A"/>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36FE"/>
    <w:rsid w:val="000F547B"/>
    <w:rsid w:val="000F5633"/>
    <w:rsid w:val="000F5D28"/>
    <w:rsid w:val="000F64A7"/>
    <w:rsid w:val="000F7367"/>
    <w:rsid w:val="000F760D"/>
    <w:rsid w:val="0010014A"/>
    <w:rsid w:val="001028E1"/>
    <w:rsid w:val="00103159"/>
    <w:rsid w:val="001038CB"/>
    <w:rsid w:val="00106D52"/>
    <w:rsid w:val="00107624"/>
    <w:rsid w:val="0011223C"/>
    <w:rsid w:val="001126B7"/>
    <w:rsid w:val="0011321B"/>
    <w:rsid w:val="001166EF"/>
    <w:rsid w:val="00116B0E"/>
    <w:rsid w:val="00117D20"/>
    <w:rsid w:val="001215BE"/>
    <w:rsid w:val="00121BBF"/>
    <w:rsid w:val="0012558B"/>
    <w:rsid w:val="00127E1D"/>
    <w:rsid w:val="00131971"/>
    <w:rsid w:val="00135749"/>
    <w:rsid w:val="00135F66"/>
    <w:rsid w:val="00136754"/>
    <w:rsid w:val="00140562"/>
    <w:rsid w:val="00140C1A"/>
    <w:rsid w:val="00141A9E"/>
    <w:rsid w:val="001477F2"/>
    <w:rsid w:val="00150811"/>
    <w:rsid w:val="00151550"/>
    <w:rsid w:val="001532FF"/>
    <w:rsid w:val="001550C4"/>
    <w:rsid w:val="00157D1F"/>
    <w:rsid w:val="001607BD"/>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0A1E"/>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1E0"/>
    <w:rsid w:val="001D4B7F"/>
    <w:rsid w:val="001D570D"/>
    <w:rsid w:val="001E0B47"/>
    <w:rsid w:val="001E0BD6"/>
    <w:rsid w:val="001E109A"/>
    <w:rsid w:val="001E3420"/>
    <w:rsid w:val="001E59B9"/>
    <w:rsid w:val="001E5E94"/>
    <w:rsid w:val="001E6FDA"/>
    <w:rsid w:val="001E7460"/>
    <w:rsid w:val="001E78A0"/>
    <w:rsid w:val="001F109F"/>
    <w:rsid w:val="001F2639"/>
    <w:rsid w:val="001F5AAF"/>
    <w:rsid w:val="001F5FBE"/>
    <w:rsid w:val="001F7FC4"/>
    <w:rsid w:val="00200303"/>
    <w:rsid w:val="00202242"/>
    <w:rsid w:val="0020239A"/>
    <w:rsid w:val="00202D8D"/>
    <w:rsid w:val="00204098"/>
    <w:rsid w:val="002121A1"/>
    <w:rsid w:val="0021487E"/>
    <w:rsid w:val="00214CDC"/>
    <w:rsid w:val="00215A99"/>
    <w:rsid w:val="00216EAC"/>
    <w:rsid w:val="00217096"/>
    <w:rsid w:val="00217FB2"/>
    <w:rsid w:val="00221522"/>
    <w:rsid w:val="0022257D"/>
    <w:rsid w:val="002249D3"/>
    <w:rsid w:val="00226F15"/>
    <w:rsid w:val="00230D49"/>
    <w:rsid w:val="00230F38"/>
    <w:rsid w:val="0023104A"/>
    <w:rsid w:val="002349BE"/>
    <w:rsid w:val="0023551A"/>
    <w:rsid w:val="002364EA"/>
    <w:rsid w:val="00236B94"/>
    <w:rsid w:val="00236BAA"/>
    <w:rsid w:val="0024652A"/>
    <w:rsid w:val="002468CB"/>
    <w:rsid w:val="002472EB"/>
    <w:rsid w:val="00247CB4"/>
    <w:rsid w:val="00251A92"/>
    <w:rsid w:val="00251E27"/>
    <w:rsid w:val="00251E96"/>
    <w:rsid w:val="00252541"/>
    <w:rsid w:val="00253695"/>
    <w:rsid w:val="0025459D"/>
    <w:rsid w:val="0025651D"/>
    <w:rsid w:val="00260F21"/>
    <w:rsid w:val="00262D72"/>
    <w:rsid w:val="00264462"/>
    <w:rsid w:val="00264F70"/>
    <w:rsid w:val="002651D5"/>
    <w:rsid w:val="00265475"/>
    <w:rsid w:val="002656AB"/>
    <w:rsid w:val="00265A05"/>
    <w:rsid w:val="00266298"/>
    <w:rsid w:val="002676E0"/>
    <w:rsid w:val="00267DFD"/>
    <w:rsid w:val="0027156E"/>
    <w:rsid w:val="0027204F"/>
    <w:rsid w:val="00273E9F"/>
    <w:rsid w:val="00274251"/>
    <w:rsid w:val="0027762F"/>
    <w:rsid w:val="00277693"/>
    <w:rsid w:val="00277C07"/>
    <w:rsid w:val="00277F73"/>
    <w:rsid w:val="00281A2C"/>
    <w:rsid w:val="00281E2E"/>
    <w:rsid w:val="00283060"/>
    <w:rsid w:val="0028320B"/>
    <w:rsid w:val="002839CA"/>
    <w:rsid w:val="0028435B"/>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338C"/>
    <w:rsid w:val="002A362D"/>
    <w:rsid w:val="002A38E8"/>
    <w:rsid w:val="002A4EC8"/>
    <w:rsid w:val="002A53E5"/>
    <w:rsid w:val="002A53F1"/>
    <w:rsid w:val="002A5B1B"/>
    <w:rsid w:val="002A7DF1"/>
    <w:rsid w:val="002B07A0"/>
    <w:rsid w:val="002B1EEC"/>
    <w:rsid w:val="002B290C"/>
    <w:rsid w:val="002B2E94"/>
    <w:rsid w:val="002B319C"/>
    <w:rsid w:val="002B556B"/>
    <w:rsid w:val="002B6976"/>
    <w:rsid w:val="002B6C59"/>
    <w:rsid w:val="002B7F4B"/>
    <w:rsid w:val="002C0BAF"/>
    <w:rsid w:val="002C58E8"/>
    <w:rsid w:val="002D16C2"/>
    <w:rsid w:val="002D1CEA"/>
    <w:rsid w:val="002D2053"/>
    <w:rsid w:val="002D5041"/>
    <w:rsid w:val="002D51BC"/>
    <w:rsid w:val="002D60FD"/>
    <w:rsid w:val="002D7359"/>
    <w:rsid w:val="002E0B56"/>
    <w:rsid w:val="002E1325"/>
    <w:rsid w:val="002E377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22324"/>
    <w:rsid w:val="00322F45"/>
    <w:rsid w:val="00323341"/>
    <w:rsid w:val="00326750"/>
    <w:rsid w:val="00327523"/>
    <w:rsid w:val="00327B7B"/>
    <w:rsid w:val="00331B6B"/>
    <w:rsid w:val="00332701"/>
    <w:rsid w:val="003327B4"/>
    <w:rsid w:val="00334F29"/>
    <w:rsid w:val="0034316F"/>
    <w:rsid w:val="00343FA9"/>
    <w:rsid w:val="00347A2C"/>
    <w:rsid w:val="0035336A"/>
    <w:rsid w:val="00355349"/>
    <w:rsid w:val="00355BE1"/>
    <w:rsid w:val="00356EA7"/>
    <w:rsid w:val="00360868"/>
    <w:rsid w:val="0036115C"/>
    <w:rsid w:val="00361443"/>
    <w:rsid w:val="00364662"/>
    <w:rsid w:val="0036706B"/>
    <w:rsid w:val="0036796D"/>
    <w:rsid w:val="0037017A"/>
    <w:rsid w:val="00370D29"/>
    <w:rsid w:val="00371CA8"/>
    <w:rsid w:val="003756D2"/>
    <w:rsid w:val="0037597E"/>
    <w:rsid w:val="003825C5"/>
    <w:rsid w:val="003826D2"/>
    <w:rsid w:val="00383651"/>
    <w:rsid w:val="0038366A"/>
    <w:rsid w:val="00383967"/>
    <w:rsid w:val="00384008"/>
    <w:rsid w:val="00385B09"/>
    <w:rsid w:val="0038636D"/>
    <w:rsid w:val="00386D07"/>
    <w:rsid w:val="0039075C"/>
    <w:rsid w:val="003908E9"/>
    <w:rsid w:val="003916F9"/>
    <w:rsid w:val="003947E6"/>
    <w:rsid w:val="00394F38"/>
    <w:rsid w:val="003956CC"/>
    <w:rsid w:val="00397488"/>
    <w:rsid w:val="003A0216"/>
    <w:rsid w:val="003A4522"/>
    <w:rsid w:val="003A5F96"/>
    <w:rsid w:val="003A7E78"/>
    <w:rsid w:val="003B074D"/>
    <w:rsid w:val="003B4785"/>
    <w:rsid w:val="003B6FF8"/>
    <w:rsid w:val="003C03F2"/>
    <w:rsid w:val="003C27D2"/>
    <w:rsid w:val="003C2D5A"/>
    <w:rsid w:val="003C3AF2"/>
    <w:rsid w:val="003C475A"/>
    <w:rsid w:val="003D5903"/>
    <w:rsid w:val="003D72DA"/>
    <w:rsid w:val="003D7B08"/>
    <w:rsid w:val="003E0270"/>
    <w:rsid w:val="003E03DC"/>
    <w:rsid w:val="003E2433"/>
    <w:rsid w:val="003E2926"/>
    <w:rsid w:val="003E318E"/>
    <w:rsid w:val="003E5C7C"/>
    <w:rsid w:val="003E7079"/>
    <w:rsid w:val="003E70D1"/>
    <w:rsid w:val="003E7701"/>
    <w:rsid w:val="003E778B"/>
    <w:rsid w:val="003F036B"/>
    <w:rsid w:val="003F04D3"/>
    <w:rsid w:val="003F063B"/>
    <w:rsid w:val="003F0B6E"/>
    <w:rsid w:val="003F16EC"/>
    <w:rsid w:val="003F3600"/>
    <w:rsid w:val="003F3700"/>
    <w:rsid w:val="003F5988"/>
    <w:rsid w:val="003F7B22"/>
    <w:rsid w:val="003F7CE0"/>
    <w:rsid w:val="00401A61"/>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3F2A"/>
    <w:rsid w:val="00434B67"/>
    <w:rsid w:val="00436A44"/>
    <w:rsid w:val="00436C0C"/>
    <w:rsid w:val="004374B9"/>
    <w:rsid w:val="0043797B"/>
    <w:rsid w:val="00441699"/>
    <w:rsid w:val="004426D7"/>
    <w:rsid w:val="00443AA6"/>
    <w:rsid w:val="00443FA9"/>
    <w:rsid w:val="00444C12"/>
    <w:rsid w:val="004451D4"/>
    <w:rsid w:val="00445D09"/>
    <w:rsid w:val="00451664"/>
    <w:rsid w:val="004517C7"/>
    <w:rsid w:val="00451834"/>
    <w:rsid w:val="0045235E"/>
    <w:rsid w:val="004537B0"/>
    <w:rsid w:val="00453828"/>
    <w:rsid w:val="004544D7"/>
    <w:rsid w:val="0045475A"/>
    <w:rsid w:val="00454981"/>
    <w:rsid w:val="00455E04"/>
    <w:rsid w:val="00456FCA"/>
    <w:rsid w:val="0045765F"/>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3CF4"/>
    <w:rsid w:val="004A5B91"/>
    <w:rsid w:val="004B08AF"/>
    <w:rsid w:val="004B0F52"/>
    <w:rsid w:val="004B2484"/>
    <w:rsid w:val="004B3A85"/>
    <w:rsid w:val="004B4E42"/>
    <w:rsid w:val="004B50CA"/>
    <w:rsid w:val="004B5A9F"/>
    <w:rsid w:val="004C0AC1"/>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64C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1D98"/>
    <w:rsid w:val="00582CFB"/>
    <w:rsid w:val="00582FCF"/>
    <w:rsid w:val="00583070"/>
    <w:rsid w:val="00584257"/>
    <w:rsid w:val="00585A17"/>
    <w:rsid w:val="00587214"/>
    <w:rsid w:val="00590ADE"/>
    <w:rsid w:val="0059289C"/>
    <w:rsid w:val="00592C2A"/>
    <w:rsid w:val="00595355"/>
    <w:rsid w:val="0059752A"/>
    <w:rsid w:val="005A1084"/>
    <w:rsid w:val="005A2BB2"/>
    <w:rsid w:val="005A7694"/>
    <w:rsid w:val="005A770F"/>
    <w:rsid w:val="005A7768"/>
    <w:rsid w:val="005B4CAF"/>
    <w:rsid w:val="005B5F41"/>
    <w:rsid w:val="005C05A3"/>
    <w:rsid w:val="005C1282"/>
    <w:rsid w:val="005C3533"/>
    <w:rsid w:val="005C4589"/>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4960"/>
    <w:rsid w:val="006856EE"/>
    <w:rsid w:val="00685A16"/>
    <w:rsid w:val="00686659"/>
    <w:rsid w:val="006900C4"/>
    <w:rsid w:val="006905C0"/>
    <w:rsid w:val="0069099F"/>
    <w:rsid w:val="006912B8"/>
    <w:rsid w:val="0069212E"/>
    <w:rsid w:val="00692E02"/>
    <w:rsid w:val="006938BC"/>
    <w:rsid w:val="0069692A"/>
    <w:rsid w:val="00697C97"/>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1F1E"/>
    <w:rsid w:val="006C31FB"/>
    <w:rsid w:val="006C5401"/>
    <w:rsid w:val="006C5F11"/>
    <w:rsid w:val="006C635E"/>
    <w:rsid w:val="006D1879"/>
    <w:rsid w:val="006D237C"/>
    <w:rsid w:val="006D2D4D"/>
    <w:rsid w:val="006D2DF6"/>
    <w:rsid w:val="006D57D7"/>
    <w:rsid w:val="006D61AC"/>
    <w:rsid w:val="006D7127"/>
    <w:rsid w:val="006D735A"/>
    <w:rsid w:val="006E0B3A"/>
    <w:rsid w:val="006E237A"/>
    <w:rsid w:val="006E3813"/>
    <w:rsid w:val="006E3DC3"/>
    <w:rsid w:val="006E6C72"/>
    <w:rsid w:val="006E7F6E"/>
    <w:rsid w:val="006F0F57"/>
    <w:rsid w:val="006F13E5"/>
    <w:rsid w:val="006F17C1"/>
    <w:rsid w:val="006F2150"/>
    <w:rsid w:val="006F3C6F"/>
    <w:rsid w:val="006F447E"/>
    <w:rsid w:val="006F71B1"/>
    <w:rsid w:val="0070092D"/>
    <w:rsid w:val="00701765"/>
    <w:rsid w:val="00702EC6"/>
    <w:rsid w:val="00703F49"/>
    <w:rsid w:val="00707C29"/>
    <w:rsid w:val="00707FF0"/>
    <w:rsid w:val="00712B37"/>
    <w:rsid w:val="00712FFC"/>
    <w:rsid w:val="00713521"/>
    <w:rsid w:val="007138D6"/>
    <w:rsid w:val="007142E0"/>
    <w:rsid w:val="007147E2"/>
    <w:rsid w:val="00714B8A"/>
    <w:rsid w:val="00716904"/>
    <w:rsid w:val="007217E9"/>
    <w:rsid w:val="007219F9"/>
    <w:rsid w:val="00721C1A"/>
    <w:rsid w:val="00722006"/>
    <w:rsid w:val="007225BD"/>
    <w:rsid w:val="00722B57"/>
    <w:rsid w:val="00725689"/>
    <w:rsid w:val="00725DCE"/>
    <w:rsid w:val="00726585"/>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30D5"/>
    <w:rsid w:val="00763B2F"/>
    <w:rsid w:val="00763EDC"/>
    <w:rsid w:val="00764B41"/>
    <w:rsid w:val="00766768"/>
    <w:rsid w:val="0076692E"/>
    <w:rsid w:val="00770492"/>
    <w:rsid w:val="00770E94"/>
    <w:rsid w:val="0077252F"/>
    <w:rsid w:val="007728DC"/>
    <w:rsid w:val="00776445"/>
    <w:rsid w:val="00776A25"/>
    <w:rsid w:val="00781377"/>
    <w:rsid w:val="0078344F"/>
    <w:rsid w:val="00783517"/>
    <w:rsid w:val="00783746"/>
    <w:rsid w:val="00783C00"/>
    <w:rsid w:val="007842A9"/>
    <w:rsid w:val="00785F65"/>
    <w:rsid w:val="007864A8"/>
    <w:rsid w:val="00790038"/>
    <w:rsid w:val="00790391"/>
    <w:rsid w:val="0079247C"/>
    <w:rsid w:val="00792885"/>
    <w:rsid w:val="007928A2"/>
    <w:rsid w:val="00792D10"/>
    <w:rsid w:val="00793912"/>
    <w:rsid w:val="00794F3B"/>
    <w:rsid w:val="0079511C"/>
    <w:rsid w:val="007958D7"/>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0B"/>
    <w:rsid w:val="007C1180"/>
    <w:rsid w:val="007C2F5B"/>
    <w:rsid w:val="007C58E6"/>
    <w:rsid w:val="007C6506"/>
    <w:rsid w:val="007C6716"/>
    <w:rsid w:val="007C6C02"/>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177A"/>
    <w:rsid w:val="007F2FEA"/>
    <w:rsid w:val="007F3399"/>
    <w:rsid w:val="007F4E42"/>
    <w:rsid w:val="00800575"/>
    <w:rsid w:val="0080084D"/>
    <w:rsid w:val="00802017"/>
    <w:rsid w:val="00803FA3"/>
    <w:rsid w:val="00810155"/>
    <w:rsid w:val="008108D3"/>
    <w:rsid w:val="008119FD"/>
    <w:rsid w:val="00811A9E"/>
    <w:rsid w:val="00813B0E"/>
    <w:rsid w:val="00814C8E"/>
    <w:rsid w:val="00817A71"/>
    <w:rsid w:val="008217E4"/>
    <w:rsid w:val="0082210C"/>
    <w:rsid w:val="00823A06"/>
    <w:rsid w:val="00826FFF"/>
    <w:rsid w:val="00830512"/>
    <w:rsid w:val="008310A1"/>
    <w:rsid w:val="00834A2F"/>
    <w:rsid w:val="00835697"/>
    <w:rsid w:val="00837CC0"/>
    <w:rsid w:val="0084059A"/>
    <w:rsid w:val="00842444"/>
    <w:rsid w:val="008425F6"/>
    <w:rsid w:val="00844361"/>
    <w:rsid w:val="008446BD"/>
    <w:rsid w:val="008456F0"/>
    <w:rsid w:val="008458B0"/>
    <w:rsid w:val="00847310"/>
    <w:rsid w:val="00850AEB"/>
    <w:rsid w:val="0085150D"/>
    <w:rsid w:val="0085404B"/>
    <w:rsid w:val="00855107"/>
    <w:rsid w:val="0085536E"/>
    <w:rsid w:val="008564F5"/>
    <w:rsid w:val="008614EE"/>
    <w:rsid w:val="00861F81"/>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10F5"/>
    <w:rsid w:val="0088266F"/>
    <w:rsid w:val="00882ED5"/>
    <w:rsid w:val="008834F9"/>
    <w:rsid w:val="0088374F"/>
    <w:rsid w:val="00885CC8"/>
    <w:rsid w:val="008868FA"/>
    <w:rsid w:val="00892A09"/>
    <w:rsid w:val="008941C8"/>
    <w:rsid w:val="0089459F"/>
    <w:rsid w:val="00894A81"/>
    <w:rsid w:val="00896C1D"/>
    <w:rsid w:val="00897EA6"/>
    <w:rsid w:val="008A0740"/>
    <w:rsid w:val="008A3FAD"/>
    <w:rsid w:val="008A4587"/>
    <w:rsid w:val="008A4B39"/>
    <w:rsid w:val="008B4115"/>
    <w:rsid w:val="008B6205"/>
    <w:rsid w:val="008B70B1"/>
    <w:rsid w:val="008B7BCC"/>
    <w:rsid w:val="008B7C1B"/>
    <w:rsid w:val="008C2FC0"/>
    <w:rsid w:val="008C4261"/>
    <w:rsid w:val="008C4407"/>
    <w:rsid w:val="008D1601"/>
    <w:rsid w:val="008D3070"/>
    <w:rsid w:val="008D397B"/>
    <w:rsid w:val="008D3C24"/>
    <w:rsid w:val="008D44AE"/>
    <w:rsid w:val="008D7830"/>
    <w:rsid w:val="008E3A89"/>
    <w:rsid w:val="008E48AA"/>
    <w:rsid w:val="008E5467"/>
    <w:rsid w:val="008E5B95"/>
    <w:rsid w:val="008E6EC0"/>
    <w:rsid w:val="008F0C46"/>
    <w:rsid w:val="008F0F3D"/>
    <w:rsid w:val="008F2ED1"/>
    <w:rsid w:val="008F4F8D"/>
    <w:rsid w:val="008F7B1C"/>
    <w:rsid w:val="00900D51"/>
    <w:rsid w:val="00901172"/>
    <w:rsid w:val="009012F9"/>
    <w:rsid w:val="00902746"/>
    <w:rsid w:val="00904BF7"/>
    <w:rsid w:val="00904E8C"/>
    <w:rsid w:val="00906563"/>
    <w:rsid w:val="00906613"/>
    <w:rsid w:val="00910517"/>
    <w:rsid w:val="00910A9D"/>
    <w:rsid w:val="009118E8"/>
    <w:rsid w:val="00912D67"/>
    <w:rsid w:val="00914D5F"/>
    <w:rsid w:val="00914F34"/>
    <w:rsid w:val="00915C7F"/>
    <w:rsid w:val="00915FC2"/>
    <w:rsid w:val="00916EDC"/>
    <w:rsid w:val="00922947"/>
    <w:rsid w:val="00922A25"/>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5B5B"/>
    <w:rsid w:val="009664FF"/>
    <w:rsid w:val="0096746C"/>
    <w:rsid w:val="00970E02"/>
    <w:rsid w:val="00970E06"/>
    <w:rsid w:val="00970EC1"/>
    <w:rsid w:val="00971740"/>
    <w:rsid w:val="00971821"/>
    <w:rsid w:val="00976296"/>
    <w:rsid w:val="00981477"/>
    <w:rsid w:val="009822A9"/>
    <w:rsid w:val="0098349A"/>
    <w:rsid w:val="00984597"/>
    <w:rsid w:val="009845B8"/>
    <w:rsid w:val="0098638B"/>
    <w:rsid w:val="009863BC"/>
    <w:rsid w:val="009946D0"/>
    <w:rsid w:val="00997393"/>
    <w:rsid w:val="0099766E"/>
    <w:rsid w:val="009A01D5"/>
    <w:rsid w:val="009A1AD6"/>
    <w:rsid w:val="009A7BD6"/>
    <w:rsid w:val="009B06B9"/>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3892"/>
    <w:rsid w:val="009E3FE1"/>
    <w:rsid w:val="009E4401"/>
    <w:rsid w:val="009E57F7"/>
    <w:rsid w:val="009E5F99"/>
    <w:rsid w:val="009F1C9F"/>
    <w:rsid w:val="009F2618"/>
    <w:rsid w:val="009F4A2E"/>
    <w:rsid w:val="009F62AD"/>
    <w:rsid w:val="009F68ED"/>
    <w:rsid w:val="009F6C89"/>
    <w:rsid w:val="009F7E17"/>
    <w:rsid w:val="009F7EC2"/>
    <w:rsid w:val="00A005D3"/>
    <w:rsid w:val="00A01183"/>
    <w:rsid w:val="00A01EDE"/>
    <w:rsid w:val="00A028BF"/>
    <w:rsid w:val="00A0494E"/>
    <w:rsid w:val="00A0687C"/>
    <w:rsid w:val="00A0767E"/>
    <w:rsid w:val="00A10821"/>
    <w:rsid w:val="00A10AAC"/>
    <w:rsid w:val="00A1189E"/>
    <w:rsid w:val="00A12819"/>
    <w:rsid w:val="00A129F0"/>
    <w:rsid w:val="00A13422"/>
    <w:rsid w:val="00A13E6D"/>
    <w:rsid w:val="00A142E5"/>
    <w:rsid w:val="00A14815"/>
    <w:rsid w:val="00A2056B"/>
    <w:rsid w:val="00A2245D"/>
    <w:rsid w:val="00A2435D"/>
    <w:rsid w:val="00A24BBB"/>
    <w:rsid w:val="00A26192"/>
    <w:rsid w:val="00A26216"/>
    <w:rsid w:val="00A26901"/>
    <w:rsid w:val="00A305C7"/>
    <w:rsid w:val="00A31FFC"/>
    <w:rsid w:val="00A32E01"/>
    <w:rsid w:val="00A333B2"/>
    <w:rsid w:val="00A33B25"/>
    <w:rsid w:val="00A35C48"/>
    <w:rsid w:val="00A37434"/>
    <w:rsid w:val="00A37AEA"/>
    <w:rsid w:val="00A40ED0"/>
    <w:rsid w:val="00A410B9"/>
    <w:rsid w:val="00A41D26"/>
    <w:rsid w:val="00A42146"/>
    <w:rsid w:val="00A42CD6"/>
    <w:rsid w:val="00A433A5"/>
    <w:rsid w:val="00A446F8"/>
    <w:rsid w:val="00A52E79"/>
    <w:rsid w:val="00A54E4F"/>
    <w:rsid w:val="00A564F7"/>
    <w:rsid w:val="00A60411"/>
    <w:rsid w:val="00A607E0"/>
    <w:rsid w:val="00A6214B"/>
    <w:rsid w:val="00A62170"/>
    <w:rsid w:val="00A622B1"/>
    <w:rsid w:val="00A63036"/>
    <w:rsid w:val="00A6326D"/>
    <w:rsid w:val="00A63956"/>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07E1"/>
    <w:rsid w:val="00A91F7C"/>
    <w:rsid w:val="00A92908"/>
    <w:rsid w:val="00A939C2"/>
    <w:rsid w:val="00A93D31"/>
    <w:rsid w:val="00A957BA"/>
    <w:rsid w:val="00A95BB5"/>
    <w:rsid w:val="00A95EC8"/>
    <w:rsid w:val="00A96EA4"/>
    <w:rsid w:val="00AA2B01"/>
    <w:rsid w:val="00AA2C38"/>
    <w:rsid w:val="00AA384B"/>
    <w:rsid w:val="00AA4722"/>
    <w:rsid w:val="00AA61D7"/>
    <w:rsid w:val="00AB6903"/>
    <w:rsid w:val="00AB711A"/>
    <w:rsid w:val="00AB72B3"/>
    <w:rsid w:val="00AC0FD7"/>
    <w:rsid w:val="00AC2B73"/>
    <w:rsid w:val="00AC2CEC"/>
    <w:rsid w:val="00AC315B"/>
    <w:rsid w:val="00AC7494"/>
    <w:rsid w:val="00AC7698"/>
    <w:rsid w:val="00AD1EC5"/>
    <w:rsid w:val="00AD330F"/>
    <w:rsid w:val="00AD5407"/>
    <w:rsid w:val="00AD7262"/>
    <w:rsid w:val="00AD73F7"/>
    <w:rsid w:val="00AE444E"/>
    <w:rsid w:val="00AE46E0"/>
    <w:rsid w:val="00AE5AE1"/>
    <w:rsid w:val="00AE6483"/>
    <w:rsid w:val="00AF09C9"/>
    <w:rsid w:val="00AF1EB0"/>
    <w:rsid w:val="00AF3D5E"/>
    <w:rsid w:val="00AF539F"/>
    <w:rsid w:val="00B014D4"/>
    <w:rsid w:val="00B0552F"/>
    <w:rsid w:val="00B05A39"/>
    <w:rsid w:val="00B077C2"/>
    <w:rsid w:val="00B07E71"/>
    <w:rsid w:val="00B10881"/>
    <w:rsid w:val="00B110B8"/>
    <w:rsid w:val="00B11CA2"/>
    <w:rsid w:val="00B1233D"/>
    <w:rsid w:val="00B13E33"/>
    <w:rsid w:val="00B141E3"/>
    <w:rsid w:val="00B14354"/>
    <w:rsid w:val="00B15CA1"/>
    <w:rsid w:val="00B1741C"/>
    <w:rsid w:val="00B17D16"/>
    <w:rsid w:val="00B17DAF"/>
    <w:rsid w:val="00B222C0"/>
    <w:rsid w:val="00B22B87"/>
    <w:rsid w:val="00B241AA"/>
    <w:rsid w:val="00B248D4"/>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1D0D"/>
    <w:rsid w:val="00B42AD7"/>
    <w:rsid w:val="00B45FE5"/>
    <w:rsid w:val="00B50349"/>
    <w:rsid w:val="00B51E2A"/>
    <w:rsid w:val="00B52153"/>
    <w:rsid w:val="00B602CB"/>
    <w:rsid w:val="00B61369"/>
    <w:rsid w:val="00B61741"/>
    <w:rsid w:val="00B62CE2"/>
    <w:rsid w:val="00B64CF8"/>
    <w:rsid w:val="00B64F52"/>
    <w:rsid w:val="00B6538C"/>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30"/>
    <w:rsid w:val="00BA22DA"/>
    <w:rsid w:val="00BA2EF7"/>
    <w:rsid w:val="00BA4EFA"/>
    <w:rsid w:val="00BA5A42"/>
    <w:rsid w:val="00BA6238"/>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1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67AC"/>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42F7"/>
    <w:rsid w:val="00C743D7"/>
    <w:rsid w:val="00C774E0"/>
    <w:rsid w:val="00C77A8B"/>
    <w:rsid w:val="00C77BAA"/>
    <w:rsid w:val="00C80A02"/>
    <w:rsid w:val="00C81DEC"/>
    <w:rsid w:val="00C87124"/>
    <w:rsid w:val="00C90941"/>
    <w:rsid w:val="00C90D04"/>
    <w:rsid w:val="00C925ED"/>
    <w:rsid w:val="00C92D83"/>
    <w:rsid w:val="00C93598"/>
    <w:rsid w:val="00C9386C"/>
    <w:rsid w:val="00C94E83"/>
    <w:rsid w:val="00C964E7"/>
    <w:rsid w:val="00C96606"/>
    <w:rsid w:val="00C96C17"/>
    <w:rsid w:val="00C96DBA"/>
    <w:rsid w:val="00CA074E"/>
    <w:rsid w:val="00CA0E48"/>
    <w:rsid w:val="00CA3461"/>
    <w:rsid w:val="00CA3F44"/>
    <w:rsid w:val="00CA7A58"/>
    <w:rsid w:val="00CB175D"/>
    <w:rsid w:val="00CB1DD9"/>
    <w:rsid w:val="00CB2614"/>
    <w:rsid w:val="00CB3B59"/>
    <w:rsid w:val="00CB49E4"/>
    <w:rsid w:val="00CB4D8A"/>
    <w:rsid w:val="00CB7B0B"/>
    <w:rsid w:val="00CC18D5"/>
    <w:rsid w:val="00CC4B30"/>
    <w:rsid w:val="00CC4D07"/>
    <w:rsid w:val="00CC57C3"/>
    <w:rsid w:val="00CC6B1D"/>
    <w:rsid w:val="00CC7D97"/>
    <w:rsid w:val="00CD1AA1"/>
    <w:rsid w:val="00CD259D"/>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5BEF"/>
    <w:rsid w:val="00CF7E02"/>
    <w:rsid w:val="00CF7E12"/>
    <w:rsid w:val="00D000BE"/>
    <w:rsid w:val="00D016F9"/>
    <w:rsid w:val="00D02C9B"/>
    <w:rsid w:val="00D050B4"/>
    <w:rsid w:val="00D06168"/>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3B29"/>
    <w:rsid w:val="00D24466"/>
    <w:rsid w:val="00D26769"/>
    <w:rsid w:val="00D27C2F"/>
    <w:rsid w:val="00D27DDC"/>
    <w:rsid w:val="00D31E19"/>
    <w:rsid w:val="00D334DE"/>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4C84"/>
    <w:rsid w:val="00D552C2"/>
    <w:rsid w:val="00D614C9"/>
    <w:rsid w:val="00D636BE"/>
    <w:rsid w:val="00D6382F"/>
    <w:rsid w:val="00D65452"/>
    <w:rsid w:val="00D65689"/>
    <w:rsid w:val="00D65E24"/>
    <w:rsid w:val="00D66AA8"/>
    <w:rsid w:val="00D671AE"/>
    <w:rsid w:val="00D674E2"/>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829"/>
    <w:rsid w:val="00DC0E0E"/>
    <w:rsid w:val="00DC10D4"/>
    <w:rsid w:val="00DC1D2E"/>
    <w:rsid w:val="00DC324C"/>
    <w:rsid w:val="00DC3864"/>
    <w:rsid w:val="00DC3A0E"/>
    <w:rsid w:val="00DC5DF1"/>
    <w:rsid w:val="00DC6578"/>
    <w:rsid w:val="00DC6B7F"/>
    <w:rsid w:val="00DC72A0"/>
    <w:rsid w:val="00DC7886"/>
    <w:rsid w:val="00DD006E"/>
    <w:rsid w:val="00DD4C21"/>
    <w:rsid w:val="00DD7106"/>
    <w:rsid w:val="00DE012D"/>
    <w:rsid w:val="00DE052E"/>
    <w:rsid w:val="00DE0A17"/>
    <w:rsid w:val="00DE0DF0"/>
    <w:rsid w:val="00DE2C21"/>
    <w:rsid w:val="00DE2D18"/>
    <w:rsid w:val="00DE3C10"/>
    <w:rsid w:val="00DE3C9B"/>
    <w:rsid w:val="00DE41A7"/>
    <w:rsid w:val="00DF237C"/>
    <w:rsid w:val="00DF3228"/>
    <w:rsid w:val="00DF7C40"/>
    <w:rsid w:val="00E016C0"/>
    <w:rsid w:val="00E0229C"/>
    <w:rsid w:val="00E03435"/>
    <w:rsid w:val="00E03474"/>
    <w:rsid w:val="00E03EAB"/>
    <w:rsid w:val="00E03FD8"/>
    <w:rsid w:val="00E0446C"/>
    <w:rsid w:val="00E048AB"/>
    <w:rsid w:val="00E04957"/>
    <w:rsid w:val="00E04E0D"/>
    <w:rsid w:val="00E12200"/>
    <w:rsid w:val="00E14035"/>
    <w:rsid w:val="00E144C9"/>
    <w:rsid w:val="00E15622"/>
    <w:rsid w:val="00E15EE5"/>
    <w:rsid w:val="00E16391"/>
    <w:rsid w:val="00E218AA"/>
    <w:rsid w:val="00E22B02"/>
    <w:rsid w:val="00E2340B"/>
    <w:rsid w:val="00E27A93"/>
    <w:rsid w:val="00E310E5"/>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603CE"/>
    <w:rsid w:val="00E60A60"/>
    <w:rsid w:val="00E62B07"/>
    <w:rsid w:val="00E64317"/>
    <w:rsid w:val="00E64CF3"/>
    <w:rsid w:val="00E65759"/>
    <w:rsid w:val="00E65884"/>
    <w:rsid w:val="00E67B56"/>
    <w:rsid w:val="00E716AB"/>
    <w:rsid w:val="00E71861"/>
    <w:rsid w:val="00E71C9E"/>
    <w:rsid w:val="00E8278A"/>
    <w:rsid w:val="00E8449A"/>
    <w:rsid w:val="00E85841"/>
    <w:rsid w:val="00E86727"/>
    <w:rsid w:val="00E87D85"/>
    <w:rsid w:val="00E916AD"/>
    <w:rsid w:val="00E9180A"/>
    <w:rsid w:val="00E92C81"/>
    <w:rsid w:val="00E94A1A"/>
    <w:rsid w:val="00E956E4"/>
    <w:rsid w:val="00EA107F"/>
    <w:rsid w:val="00EA395E"/>
    <w:rsid w:val="00EA71E2"/>
    <w:rsid w:val="00EB14DC"/>
    <w:rsid w:val="00EB1897"/>
    <w:rsid w:val="00EB48B6"/>
    <w:rsid w:val="00EB4D62"/>
    <w:rsid w:val="00EB5643"/>
    <w:rsid w:val="00EB7E91"/>
    <w:rsid w:val="00EC0AD7"/>
    <w:rsid w:val="00EC12E2"/>
    <w:rsid w:val="00EC366C"/>
    <w:rsid w:val="00EC4FF3"/>
    <w:rsid w:val="00EC778F"/>
    <w:rsid w:val="00ED0AD6"/>
    <w:rsid w:val="00ED354E"/>
    <w:rsid w:val="00ED3B56"/>
    <w:rsid w:val="00ED3BD1"/>
    <w:rsid w:val="00ED3EA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05423"/>
    <w:rsid w:val="00F128C9"/>
    <w:rsid w:val="00F12B16"/>
    <w:rsid w:val="00F12B27"/>
    <w:rsid w:val="00F135A6"/>
    <w:rsid w:val="00F15F10"/>
    <w:rsid w:val="00F160E1"/>
    <w:rsid w:val="00F21C7E"/>
    <w:rsid w:val="00F22E14"/>
    <w:rsid w:val="00F24626"/>
    <w:rsid w:val="00F25D6F"/>
    <w:rsid w:val="00F25DF7"/>
    <w:rsid w:val="00F26933"/>
    <w:rsid w:val="00F26E60"/>
    <w:rsid w:val="00F27F35"/>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2EF2"/>
    <w:rsid w:val="00F631E4"/>
    <w:rsid w:val="00F65A5F"/>
    <w:rsid w:val="00F671F9"/>
    <w:rsid w:val="00F675D0"/>
    <w:rsid w:val="00F70070"/>
    <w:rsid w:val="00F7067A"/>
    <w:rsid w:val="00F709E4"/>
    <w:rsid w:val="00F714F3"/>
    <w:rsid w:val="00F7218E"/>
    <w:rsid w:val="00F724FE"/>
    <w:rsid w:val="00F72EFB"/>
    <w:rsid w:val="00F745AD"/>
    <w:rsid w:val="00F75B83"/>
    <w:rsid w:val="00F75BAF"/>
    <w:rsid w:val="00F7640B"/>
    <w:rsid w:val="00F8015F"/>
    <w:rsid w:val="00F819E7"/>
    <w:rsid w:val="00F81AFD"/>
    <w:rsid w:val="00F821BC"/>
    <w:rsid w:val="00F83463"/>
    <w:rsid w:val="00F83CE7"/>
    <w:rsid w:val="00F83FC8"/>
    <w:rsid w:val="00F848EF"/>
    <w:rsid w:val="00F86CB2"/>
    <w:rsid w:val="00F87127"/>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68A5"/>
    <w:rsid w:val="00FA7118"/>
    <w:rsid w:val="00FB218F"/>
    <w:rsid w:val="00FB2D1E"/>
    <w:rsid w:val="00FB2D81"/>
    <w:rsid w:val="00FB31B5"/>
    <w:rsid w:val="00FB3754"/>
    <w:rsid w:val="00FB3A1E"/>
    <w:rsid w:val="00FB4C80"/>
    <w:rsid w:val="00FB57AD"/>
    <w:rsid w:val="00FC12E3"/>
    <w:rsid w:val="00FC35FE"/>
    <w:rsid w:val="00FC3F31"/>
    <w:rsid w:val="00FC5D97"/>
    <w:rsid w:val="00FD0DF5"/>
    <w:rsid w:val="00FD15F3"/>
    <w:rsid w:val="00FD54B0"/>
    <w:rsid w:val="00FD643A"/>
    <w:rsid w:val="00FD7419"/>
    <w:rsid w:val="00FE08F2"/>
    <w:rsid w:val="00FE16B0"/>
    <w:rsid w:val="00FE1946"/>
    <w:rsid w:val="00FE1F98"/>
    <w:rsid w:val="00FE2853"/>
    <w:rsid w:val="00FE2CFD"/>
    <w:rsid w:val="00FE2E72"/>
    <w:rsid w:val="00FE53C0"/>
    <w:rsid w:val="00FE6C41"/>
    <w:rsid w:val="00FE793A"/>
    <w:rsid w:val="00FF3F5A"/>
    <w:rsid w:val="00FF5288"/>
    <w:rsid w:val="00FF6F85"/>
    <w:rsid w:val="00FF7670"/>
    <w:rsid w:val="00FF7FA7"/>
    <w:rsid w:val="03EF3ED7"/>
    <w:rsid w:val="05D27F73"/>
    <w:rsid w:val="0623762F"/>
    <w:rsid w:val="06F67558"/>
    <w:rsid w:val="1A7831CD"/>
    <w:rsid w:val="1FE9C06D"/>
    <w:rsid w:val="1FFF8F01"/>
    <w:rsid w:val="25F38CA9"/>
    <w:rsid w:val="2B541B61"/>
    <w:rsid w:val="2BFC23B2"/>
    <w:rsid w:val="2EF93200"/>
    <w:rsid w:val="2F5D626B"/>
    <w:rsid w:val="2F7D4D43"/>
    <w:rsid w:val="2F7F9405"/>
    <w:rsid w:val="33B224B0"/>
    <w:rsid w:val="36FFB94E"/>
    <w:rsid w:val="37DF4526"/>
    <w:rsid w:val="3BFF3D93"/>
    <w:rsid w:val="3C7753A1"/>
    <w:rsid w:val="3C8F6065"/>
    <w:rsid w:val="3CD203F1"/>
    <w:rsid w:val="3E97707F"/>
    <w:rsid w:val="3EDA8DCF"/>
    <w:rsid w:val="3EFF01E0"/>
    <w:rsid w:val="3FE32360"/>
    <w:rsid w:val="3FFDC929"/>
    <w:rsid w:val="3FFF75DF"/>
    <w:rsid w:val="4CEEB686"/>
    <w:rsid w:val="4F6784F2"/>
    <w:rsid w:val="4FF7F405"/>
    <w:rsid w:val="52003849"/>
    <w:rsid w:val="5254049F"/>
    <w:rsid w:val="53D70AF4"/>
    <w:rsid w:val="557F1C96"/>
    <w:rsid w:val="57FBDE77"/>
    <w:rsid w:val="5BD78E82"/>
    <w:rsid w:val="5BFDB51B"/>
    <w:rsid w:val="5BFF2E20"/>
    <w:rsid w:val="5DFBDA5B"/>
    <w:rsid w:val="5EB6C854"/>
    <w:rsid w:val="5F1EBDAE"/>
    <w:rsid w:val="5F3FBC15"/>
    <w:rsid w:val="5FD73336"/>
    <w:rsid w:val="62335615"/>
    <w:rsid w:val="66DBCC52"/>
    <w:rsid w:val="67F3F3FE"/>
    <w:rsid w:val="6C4EC931"/>
    <w:rsid w:val="6E6ACE77"/>
    <w:rsid w:val="6EED2479"/>
    <w:rsid w:val="6F3F2C59"/>
    <w:rsid w:val="6F76E3D0"/>
    <w:rsid w:val="73ED4DD6"/>
    <w:rsid w:val="73F1397A"/>
    <w:rsid w:val="769E02E3"/>
    <w:rsid w:val="76BA5E38"/>
    <w:rsid w:val="773746AE"/>
    <w:rsid w:val="77739B3E"/>
    <w:rsid w:val="77BEC3DF"/>
    <w:rsid w:val="77FBC613"/>
    <w:rsid w:val="77FD3CA7"/>
    <w:rsid w:val="79FD579E"/>
    <w:rsid w:val="7B161604"/>
    <w:rsid w:val="7B2FBE39"/>
    <w:rsid w:val="7B5F5F5B"/>
    <w:rsid w:val="7B9785A1"/>
    <w:rsid w:val="7BB7B2D2"/>
    <w:rsid w:val="7BD37405"/>
    <w:rsid w:val="7BDFB662"/>
    <w:rsid w:val="7BEFC1C3"/>
    <w:rsid w:val="7BF52DE9"/>
    <w:rsid w:val="7CDBA9B9"/>
    <w:rsid w:val="7CFF913D"/>
    <w:rsid w:val="7DFDC7FB"/>
    <w:rsid w:val="7E3D54A3"/>
    <w:rsid w:val="7EBF67BE"/>
    <w:rsid w:val="7EF70C44"/>
    <w:rsid w:val="7EF830B3"/>
    <w:rsid w:val="7EFF9315"/>
    <w:rsid w:val="7F7FBF4F"/>
    <w:rsid w:val="7FD3E6D9"/>
    <w:rsid w:val="7FDB9964"/>
    <w:rsid w:val="7FDF0CA6"/>
    <w:rsid w:val="7FEDD57B"/>
    <w:rsid w:val="7FEF2701"/>
    <w:rsid w:val="7FFC6900"/>
    <w:rsid w:val="7FFDB216"/>
    <w:rsid w:val="7FFF2DAA"/>
    <w:rsid w:val="7FFF60E4"/>
    <w:rsid w:val="7FFFD6B1"/>
    <w:rsid w:val="7FFFF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38C7D0F"/>
  <w15:docId w15:val="{83CB1F46-E1D9-46BA-A885-F8344D54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uiPriority="99" w:qFormat="1"/>
    <w:lsdException w:name="footer" w:uiPriority="99" w:qFormat="1"/>
    <w:lsdException w:name="caption" w:qFormat="1"/>
    <w:lsdException w:name="table of figures" w:uiPriority="99" w:qFormat="1"/>
    <w:lsdException w:name="annotation reference" w:semiHidden="1"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before="100" w:after="100" w:line="400" w:lineRule="exact"/>
      <w:jc w:val="both"/>
      <w:textAlignment w:val="center"/>
    </w:pPr>
    <w:rPr>
      <w:rFonts w:ascii="Arial" w:hAnsi="Arial" w:cs="Arial"/>
      <w:color w:val="000000"/>
      <w:sz w:val="21"/>
    </w:rPr>
  </w:style>
  <w:style w:type="paragraph" w:styleId="1">
    <w:name w:val="heading 1"/>
    <w:next w:val="a1"/>
    <w:qFormat/>
    <w:pPr>
      <w:keepNext/>
      <w:keepLines/>
      <w:pageBreakBefore/>
      <w:numPr>
        <w:numId w:val="1"/>
      </w:numPr>
      <w:spacing w:before="100" w:after="100"/>
      <w:jc w:val="both"/>
      <w:outlineLvl w:val="0"/>
    </w:pPr>
    <w:rPr>
      <w:rFonts w:ascii="Arial" w:hAnsi="Arial" w:cs="Arial"/>
      <w:b/>
      <w:bCs/>
      <w:color w:val="333399"/>
      <w:kern w:val="44"/>
      <w:sz w:val="44"/>
      <w:szCs w:val="44"/>
    </w:rPr>
  </w:style>
  <w:style w:type="paragraph" w:styleId="2">
    <w:name w:val="heading 2"/>
    <w:next w:val="30"/>
    <w:qFormat/>
    <w:pPr>
      <w:keepNext/>
      <w:keepLines/>
      <w:numPr>
        <w:ilvl w:val="1"/>
        <w:numId w:val="1"/>
      </w:numPr>
      <w:spacing w:before="300" w:after="100"/>
      <w:jc w:val="both"/>
      <w:outlineLvl w:val="1"/>
    </w:pPr>
    <w:rPr>
      <w:rFonts w:ascii="Arial" w:hAnsi="Arial" w:cs="Arial"/>
      <w:b/>
      <w:bCs/>
      <w:color w:val="333399"/>
      <w:sz w:val="36"/>
      <w:szCs w:val="32"/>
    </w:rPr>
  </w:style>
  <w:style w:type="paragraph" w:styleId="30">
    <w:name w:val="heading 3"/>
    <w:basedOn w:val="2"/>
    <w:next w:val="a1"/>
    <w:qFormat/>
    <w:pPr>
      <w:numPr>
        <w:ilvl w:val="2"/>
      </w:numPr>
      <w:outlineLvl w:val="2"/>
    </w:pPr>
    <w:rPr>
      <w:sz w:val="32"/>
    </w:rPr>
  </w:style>
  <w:style w:type="paragraph" w:styleId="40">
    <w:name w:val="heading 4"/>
    <w:next w:val="a1"/>
    <w:qFormat/>
    <w:pPr>
      <w:keepNext/>
      <w:keepLines/>
      <w:numPr>
        <w:ilvl w:val="3"/>
        <w:numId w:val="1"/>
      </w:numPr>
      <w:spacing w:before="200" w:after="100"/>
      <w:jc w:val="both"/>
      <w:outlineLvl w:val="3"/>
    </w:pPr>
    <w:rPr>
      <w:rFonts w:ascii="Arial" w:hAnsi="Arial" w:cs="Arial"/>
      <w:b/>
      <w:bCs/>
      <w:color w:val="333399"/>
      <w:sz w:val="30"/>
      <w:szCs w:val="28"/>
    </w:rPr>
  </w:style>
  <w:style w:type="paragraph" w:styleId="5">
    <w:name w:val="heading 5"/>
    <w:next w:val="a1"/>
    <w:qFormat/>
    <w:pPr>
      <w:keepNext/>
      <w:keepLines/>
      <w:numPr>
        <w:ilvl w:val="4"/>
        <w:numId w:val="1"/>
      </w:numPr>
      <w:spacing w:before="100" w:after="100"/>
      <w:jc w:val="both"/>
      <w:outlineLvl w:val="4"/>
    </w:pPr>
    <w:rPr>
      <w:rFonts w:ascii="Arial" w:hAnsi="Arial" w:cs="Arial"/>
      <w:b/>
      <w:bCs/>
      <w:color w:val="333399"/>
      <w:sz w:val="28"/>
      <w:szCs w:val="28"/>
    </w:rPr>
  </w:style>
  <w:style w:type="paragraph" w:styleId="60">
    <w:name w:val="heading 6"/>
    <w:next w:val="a1"/>
    <w:qFormat/>
    <w:pPr>
      <w:keepNext/>
      <w:keepLines/>
      <w:spacing w:before="240" w:after="64" w:line="320" w:lineRule="auto"/>
      <w:ind w:left="315"/>
      <w:jc w:val="both"/>
      <w:outlineLvl w:val="5"/>
    </w:pPr>
    <w:rPr>
      <w:rFonts w:ascii="Arial" w:hAnsi="Arial" w:cs="Arial"/>
      <w:b/>
      <w:bCs/>
      <w:color w:val="000000"/>
      <w:sz w:val="24"/>
    </w:rPr>
  </w:style>
  <w:style w:type="paragraph" w:styleId="7">
    <w:name w:val="heading 7"/>
    <w:next w:val="a1"/>
    <w:qFormat/>
    <w:pPr>
      <w:keepNext/>
      <w:keepLines/>
      <w:spacing w:before="240" w:after="64" w:line="320" w:lineRule="auto"/>
      <w:ind w:left="315"/>
      <w:jc w:val="both"/>
      <w:outlineLvl w:val="6"/>
    </w:pPr>
    <w:rPr>
      <w:rFonts w:ascii="Arial" w:hAnsi="Arial" w:cs="Arial"/>
      <w:b/>
      <w:bCs/>
      <w:color w:val="000000"/>
      <w:sz w:val="24"/>
    </w:rPr>
  </w:style>
  <w:style w:type="paragraph" w:styleId="8">
    <w:name w:val="heading 8"/>
    <w:next w:val="a1"/>
    <w:qFormat/>
    <w:pPr>
      <w:keepNext/>
      <w:keepLines/>
      <w:spacing w:before="240" w:after="64" w:line="320" w:lineRule="auto"/>
      <w:ind w:left="315"/>
      <w:jc w:val="both"/>
      <w:outlineLvl w:val="7"/>
    </w:pPr>
    <w:rPr>
      <w:rFonts w:ascii="Arial" w:hAnsi="Arial" w:cs="Arial"/>
      <w:color w:val="000000"/>
      <w:sz w:val="24"/>
    </w:rPr>
  </w:style>
  <w:style w:type="paragraph" w:styleId="9">
    <w:name w:val="heading 9"/>
    <w:next w:val="a1"/>
    <w:qFormat/>
    <w:pPr>
      <w:keepNext/>
      <w:keepLines/>
      <w:spacing w:before="240" w:after="64" w:line="320" w:lineRule="auto"/>
      <w:ind w:left="315"/>
      <w:jc w:val="both"/>
      <w:outlineLvl w:val="8"/>
    </w:pPr>
    <w:rPr>
      <w:rFonts w:ascii="Arial" w:hAnsi="Arial"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semiHidden/>
    <w:qFormat/>
    <w:pPr>
      <w:ind w:left="1260"/>
    </w:pPr>
    <w:rPr>
      <w:rFonts w:ascii="Calibri" w:hAnsi="Calibri"/>
      <w:sz w:val="18"/>
      <w:szCs w:val="18"/>
    </w:rPr>
  </w:style>
  <w:style w:type="paragraph" w:styleId="a5">
    <w:name w:val="caption"/>
    <w:basedOn w:val="a1"/>
    <w:next w:val="a1"/>
    <w:qFormat/>
    <w:pPr>
      <w:spacing w:before="60" w:after="60" w:line="240" w:lineRule="atLeast"/>
      <w:jc w:val="center"/>
      <w:outlineLvl w:val="5"/>
    </w:pPr>
    <w:rPr>
      <w:rFonts w:cs="Times New Roman"/>
    </w:rPr>
  </w:style>
  <w:style w:type="paragraph" w:styleId="a6">
    <w:name w:val="Document Map"/>
    <w:basedOn w:val="a1"/>
    <w:semiHidden/>
    <w:qFormat/>
    <w:pPr>
      <w:shd w:val="clear" w:color="auto" w:fill="000080"/>
      <w:ind w:left="315"/>
    </w:pPr>
  </w:style>
  <w:style w:type="paragraph" w:styleId="a7">
    <w:name w:val="annotation text"/>
    <w:basedOn w:val="a1"/>
    <w:link w:val="a8"/>
    <w:semiHidden/>
    <w:qFormat/>
    <w:pPr>
      <w:ind w:left="315"/>
    </w:pPr>
  </w:style>
  <w:style w:type="paragraph" w:styleId="50">
    <w:name w:val="toc 5"/>
    <w:basedOn w:val="a1"/>
    <w:next w:val="a1"/>
    <w:semiHidden/>
    <w:qFormat/>
    <w:rPr>
      <w:rFonts w:ascii="Calibri" w:hAnsi="Calibri"/>
      <w:sz w:val="18"/>
      <w:szCs w:val="18"/>
    </w:rPr>
  </w:style>
  <w:style w:type="paragraph" w:styleId="31">
    <w:name w:val="toc 3"/>
    <w:next w:val="a1"/>
    <w:uiPriority w:val="39"/>
    <w:qFormat/>
    <w:pPr>
      <w:snapToGrid w:val="0"/>
      <w:spacing w:line="360" w:lineRule="auto"/>
      <w:ind w:leftChars="300" w:left="300"/>
      <w:jc w:val="both"/>
    </w:pPr>
    <w:rPr>
      <w:rFonts w:ascii="Arial" w:hAnsi="Arial" w:cs="Arial"/>
      <w:bCs/>
      <w:iCs/>
      <w:color w:val="000000"/>
      <w:kern w:val="2"/>
      <w:sz w:val="21"/>
    </w:rPr>
  </w:style>
  <w:style w:type="paragraph" w:styleId="80">
    <w:name w:val="toc 8"/>
    <w:basedOn w:val="a1"/>
    <w:next w:val="a1"/>
    <w:semiHidden/>
    <w:qFormat/>
    <w:pPr>
      <w:ind w:left="1470"/>
    </w:pPr>
    <w:rPr>
      <w:rFonts w:ascii="Calibri" w:hAnsi="Calibri"/>
      <w:sz w:val="18"/>
      <w:szCs w:val="18"/>
    </w:rPr>
  </w:style>
  <w:style w:type="paragraph" w:styleId="a9">
    <w:name w:val="Balloon Text"/>
    <w:basedOn w:val="a1"/>
    <w:semiHidden/>
    <w:qFormat/>
    <w:pPr>
      <w:ind w:left="315"/>
    </w:pPr>
    <w:rPr>
      <w:sz w:val="18"/>
      <w:szCs w:val="18"/>
    </w:rPr>
  </w:style>
  <w:style w:type="paragraph" w:styleId="aa">
    <w:name w:val="footer"/>
    <w:basedOn w:val="a1"/>
    <w:link w:val="ab"/>
    <w:uiPriority w:val="99"/>
    <w:qFormat/>
    <w:pPr>
      <w:tabs>
        <w:tab w:val="center" w:pos="4153"/>
        <w:tab w:val="right" w:pos="8306"/>
      </w:tabs>
      <w:snapToGrid w:val="0"/>
      <w:spacing w:line="240" w:lineRule="atLeast"/>
      <w:jc w:val="left"/>
    </w:pPr>
    <w:rPr>
      <w:sz w:val="18"/>
      <w:szCs w:val="18"/>
    </w:rPr>
  </w:style>
  <w:style w:type="paragraph" w:styleId="ac">
    <w:name w:val="header"/>
    <w:basedOn w:val="a1"/>
    <w:link w:val="ad"/>
    <w:uiPriority w:val="99"/>
    <w:qFormat/>
    <w:pPr>
      <w:pBdr>
        <w:bottom w:val="single" w:sz="6" w:space="1" w:color="auto"/>
      </w:pBdr>
      <w:tabs>
        <w:tab w:val="center" w:pos="4153"/>
        <w:tab w:val="right" w:pos="8306"/>
      </w:tabs>
      <w:snapToGrid w:val="0"/>
      <w:spacing w:line="240" w:lineRule="atLeast"/>
      <w:jc w:val="left"/>
    </w:pPr>
    <w:rPr>
      <w:sz w:val="18"/>
      <w:szCs w:val="18"/>
    </w:rPr>
  </w:style>
  <w:style w:type="paragraph" w:styleId="11">
    <w:name w:val="toc 1"/>
    <w:next w:val="a1"/>
    <w:link w:val="12"/>
    <w:uiPriority w:val="39"/>
    <w:qFormat/>
    <w:pPr>
      <w:snapToGrid w:val="0"/>
      <w:spacing w:line="360" w:lineRule="auto"/>
      <w:jc w:val="both"/>
    </w:pPr>
    <w:rPr>
      <w:rFonts w:ascii="Arial" w:hAnsi="Arial" w:cs="Arial"/>
      <w:b/>
      <w:bCs/>
      <w:color w:val="000000"/>
      <w:sz w:val="21"/>
    </w:rPr>
  </w:style>
  <w:style w:type="paragraph" w:styleId="41">
    <w:name w:val="toc 4"/>
    <w:basedOn w:val="a1"/>
    <w:next w:val="a1"/>
    <w:semiHidden/>
    <w:qFormat/>
    <w:pPr>
      <w:ind w:left="630"/>
    </w:pPr>
    <w:rPr>
      <w:rFonts w:ascii="Calibri" w:hAnsi="Calibri"/>
      <w:sz w:val="18"/>
      <w:szCs w:val="18"/>
    </w:rPr>
  </w:style>
  <w:style w:type="paragraph" w:styleId="61">
    <w:name w:val="toc 6"/>
    <w:basedOn w:val="a1"/>
    <w:next w:val="a1"/>
    <w:semiHidden/>
    <w:qFormat/>
    <w:pPr>
      <w:ind w:left="1050"/>
    </w:pPr>
    <w:rPr>
      <w:rFonts w:ascii="Calibri" w:hAnsi="Calibri"/>
      <w:sz w:val="18"/>
      <w:szCs w:val="18"/>
    </w:rPr>
  </w:style>
  <w:style w:type="paragraph" w:styleId="ae">
    <w:name w:val="table of figures"/>
    <w:next w:val="a1"/>
    <w:uiPriority w:val="99"/>
    <w:qFormat/>
    <w:pPr>
      <w:topLinePunct/>
      <w:adjustRightInd w:val="0"/>
      <w:snapToGrid w:val="0"/>
      <w:spacing w:before="120" w:afterLines="50" w:after="100"/>
      <w:jc w:val="both"/>
    </w:pPr>
    <w:rPr>
      <w:rFonts w:ascii="Arial" w:hAnsi="Arial" w:cs="Arial"/>
      <w:kern w:val="2"/>
      <w:sz w:val="21"/>
    </w:rPr>
  </w:style>
  <w:style w:type="paragraph" w:styleId="21">
    <w:name w:val="toc 2"/>
    <w:next w:val="a1"/>
    <w:uiPriority w:val="39"/>
    <w:qFormat/>
    <w:pPr>
      <w:snapToGrid w:val="0"/>
      <w:spacing w:line="360" w:lineRule="auto"/>
      <w:ind w:leftChars="100" w:left="100"/>
      <w:jc w:val="both"/>
    </w:pPr>
    <w:rPr>
      <w:rFonts w:ascii="Arial" w:hAnsi="Arial" w:cs="Arial"/>
      <w:color w:val="000000"/>
      <w:sz w:val="21"/>
    </w:rPr>
  </w:style>
  <w:style w:type="paragraph" w:styleId="90">
    <w:name w:val="toc 9"/>
    <w:basedOn w:val="a1"/>
    <w:next w:val="a1"/>
    <w:semiHidden/>
    <w:qFormat/>
    <w:pPr>
      <w:ind w:left="1680"/>
    </w:pPr>
    <w:rPr>
      <w:rFonts w:ascii="Calibri" w:hAnsi="Calibri"/>
      <w:sz w:val="18"/>
      <w:szCs w:val="18"/>
    </w:rPr>
  </w:style>
  <w:style w:type="paragraph" w:styleId="af">
    <w:name w:val="Normal (Web)"/>
    <w:basedOn w:val="a1"/>
    <w:uiPriority w:val="99"/>
    <w:unhideWhenUsed/>
    <w:qFormat/>
    <w:pPr>
      <w:widowControl/>
      <w:spacing w:beforeAutospacing="1" w:afterAutospacing="1" w:line="240" w:lineRule="auto"/>
      <w:jc w:val="left"/>
      <w:textAlignment w:val="auto"/>
    </w:pPr>
    <w:rPr>
      <w:rFonts w:ascii="宋体" w:hAnsi="宋体" w:cs="宋体"/>
      <w:color w:val="auto"/>
      <w:sz w:val="24"/>
      <w:szCs w:val="24"/>
    </w:rPr>
  </w:style>
  <w:style w:type="paragraph" w:styleId="af0">
    <w:name w:val="annotation subject"/>
    <w:basedOn w:val="a7"/>
    <w:next w:val="a7"/>
    <w:semiHidden/>
    <w:qFormat/>
    <w:rPr>
      <w:b/>
      <w:bCs/>
    </w:rPr>
  </w:style>
  <w:style w:type="table" w:styleId="af1">
    <w:name w:val="Table Grid"/>
    <w:basedOn w:val="a3"/>
    <w:qFormat/>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Professional"/>
    <w:basedOn w:val="a3"/>
    <w:qFormat/>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3"/>
    <w:uiPriority w:val="61"/>
    <w:qFormat/>
    <w:rPr>
      <w:rFonts w:asciiTheme="minorHAnsi" w:eastAsiaTheme="minorEastAsia" w:hAnsiTheme="minorHAnsi" w:cstheme="minorBidi"/>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3">
    <w:name w:val="Hyperlink"/>
    <w:uiPriority w:val="99"/>
    <w:qFormat/>
    <w:rPr>
      <w:color w:val="0000FF"/>
      <w:u w:val="none"/>
    </w:rPr>
  </w:style>
  <w:style w:type="character" w:styleId="af4">
    <w:name w:val="annotation reference"/>
    <w:basedOn w:val="a2"/>
    <w:semiHidden/>
    <w:qFormat/>
    <w:rPr>
      <w:sz w:val="21"/>
      <w:szCs w:val="21"/>
    </w:rPr>
  </w:style>
  <w:style w:type="paragraph" w:styleId="af5">
    <w:name w:val="List Paragraph"/>
    <w:basedOn w:val="a1"/>
    <w:uiPriority w:val="34"/>
    <w:qFormat/>
    <w:pPr>
      <w:ind w:firstLineChars="200" w:firstLine="420"/>
    </w:pPr>
  </w:style>
  <w:style w:type="paragraph" w:customStyle="1" w:styleId="Figure">
    <w:name w:val="Figure"/>
    <w:next w:val="a1"/>
    <w:link w:val="FigureChar"/>
    <w:qFormat/>
    <w:pPr>
      <w:keepNext/>
      <w:spacing w:before="100" w:after="100"/>
      <w:jc w:val="center"/>
      <w:textAlignment w:val="center"/>
    </w:pPr>
    <w:rPr>
      <w:rFonts w:ascii="Arial" w:hAnsi="Arial" w:cs="Arial"/>
      <w:color w:val="000000"/>
      <w:sz w:val="21"/>
    </w:rPr>
  </w:style>
  <w:style w:type="character" w:customStyle="1" w:styleId="ab">
    <w:name w:val="页脚 字符"/>
    <w:basedOn w:val="a2"/>
    <w:link w:val="aa"/>
    <w:uiPriority w:val="99"/>
    <w:qFormat/>
    <w:rPr>
      <w:rFonts w:cs="Arial"/>
      <w:color w:val="000000"/>
      <w:sz w:val="18"/>
      <w:szCs w:val="18"/>
    </w:rPr>
  </w:style>
  <w:style w:type="paragraph" w:customStyle="1" w:styleId="10">
    <w:name w:val="样式1"/>
    <w:basedOn w:val="a1"/>
    <w:semiHidden/>
    <w:qFormat/>
    <w:pPr>
      <w:numPr>
        <w:numId w:val="2"/>
      </w:numPr>
      <w:jc w:val="center"/>
    </w:pPr>
    <w:rPr>
      <w:b/>
    </w:rPr>
  </w:style>
  <w:style w:type="paragraph" w:customStyle="1" w:styleId="Liinnote">
    <w:name w:val="Li in note"/>
    <w:basedOn w:val="Liultext"/>
    <w:qFormat/>
    <w:pPr>
      <w:widowControl w:val="0"/>
      <w:numPr>
        <w:numId w:val="3"/>
      </w:numPr>
      <w:spacing w:beforeLines="1" w:before="2" w:afterLines="50" w:after="120" w:line="240" w:lineRule="auto"/>
      <w:ind w:leftChars="0" w:left="0"/>
      <w:outlineLvl w:val="6"/>
    </w:pPr>
    <w:rPr>
      <w:rFonts w:eastAsia="黑体"/>
    </w:rPr>
  </w:style>
  <w:style w:type="paragraph" w:customStyle="1" w:styleId="Liultext">
    <w:name w:val="Li/ul text"/>
    <w:qFormat/>
    <w:pPr>
      <w:spacing w:before="60" w:after="60" w:line="400" w:lineRule="exact"/>
      <w:ind w:leftChars="200" w:left="420"/>
      <w:jc w:val="both"/>
      <w:textAlignment w:val="center"/>
    </w:pPr>
    <w:rPr>
      <w:rFonts w:ascii="Arial" w:hAnsi="Arial" w:cs="宋体"/>
      <w:kern w:val="21"/>
      <w:sz w:val="21"/>
    </w:rPr>
  </w:style>
  <w:style w:type="paragraph" w:customStyle="1" w:styleId="20">
    <w:name w:val="样式2"/>
    <w:basedOn w:val="a1"/>
    <w:semiHidden/>
    <w:qFormat/>
    <w:pPr>
      <w:numPr>
        <w:numId w:val="4"/>
      </w:numPr>
      <w:jc w:val="center"/>
    </w:pPr>
    <w:rPr>
      <w:b/>
    </w:rPr>
  </w:style>
  <w:style w:type="paragraph" w:customStyle="1" w:styleId="3">
    <w:name w:val="样式3"/>
    <w:basedOn w:val="a1"/>
    <w:semiHidden/>
    <w:qFormat/>
    <w:pPr>
      <w:numPr>
        <w:numId w:val="5"/>
      </w:numPr>
      <w:jc w:val="center"/>
    </w:pPr>
    <w:rPr>
      <w:b/>
    </w:rPr>
  </w:style>
  <w:style w:type="character" w:customStyle="1" w:styleId="CharChar">
    <w:name w:val="正文文本 Char Char"/>
    <w:basedOn w:val="a2"/>
    <w:semiHidden/>
    <w:qFormat/>
    <w:rPr>
      <w:rFonts w:ascii="Arial" w:eastAsia="宋体" w:hAnsi="Arial"/>
      <w:b/>
      <w:sz w:val="21"/>
      <w:szCs w:val="24"/>
      <w:lang w:val="en-US" w:eastAsia="zh-CN" w:bidi="ar-SA"/>
    </w:rPr>
  </w:style>
  <w:style w:type="paragraph" w:customStyle="1" w:styleId="13">
    <w:name w:val="无编号的标题1"/>
    <w:next w:val="a1"/>
    <w:qFormat/>
    <w:pPr>
      <w:pageBreakBefore/>
      <w:spacing w:before="100" w:after="100"/>
      <w:jc w:val="both"/>
      <w:outlineLvl w:val="0"/>
    </w:pPr>
    <w:rPr>
      <w:rFonts w:ascii="Arial" w:hAnsi="Arial" w:cs="Arial"/>
      <w:b/>
      <w:bCs/>
      <w:color w:val="333399"/>
      <w:kern w:val="44"/>
      <w:sz w:val="44"/>
      <w:szCs w:val="44"/>
    </w:rPr>
  </w:style>
  <w:style w:type="paragraph" w:customStyle="1" w:styleId="4">
    <w:name w:val="样式4"/>
    <w:basedOn w:val="a1"/>
    <w:semiHidden/>
    <w:qFormat/>
    <w:pPr>
      <w:numPr>
        <w:numId w:val="6"/>
      </w:numPr>
      <w:jc w:val="center"/>
    </w:pPr>
    <w:rPr>
      <w:b/>
    </w:rPr>
  </w:style>
  <w:style w:type="paragraph" w:customStyle="1" w:styleId="af6">
    <w:name w:val="封面标题"/>
    <w:qFormat/>
    <w:pPr>
      <w:spacing w:beforeLines="50" w:before="120" w:afterLines="50" w:after="120"/>
      <w:jc w:val="center"/>
    </w:pPr>
    <w:rPr>
      <w:rFonts w:ascii="Arial" w:hAnsi="Arial" w:cs="Arial"/>
      <w:b/>
      <w:bCs/>
      <w:kern w:val="21"/>
      <w:sz w:val="52"/>
      <w:szCs w:val="72"/>
    </w:rPr>
  </w:style>
  <w:style w:type="paragraph" w:customStyle="1" w:styleId="af7">
    <w:name w:val="目录"/>
    <w:qFormat/>
    <w:pPr>
      <w:pageBreakBefore/>
      <w:spacing w:before="100" w:after="100" w:line="400" w:lineRule="exact"/>
      <w:jc w:val="center"/>
    </w:pPr>
    <w:rPr>
      <w:rFonts w:ascii="Arial" w:hAnsi="Arial" w:cs="Arial"/>
      <w:b/>
      <w:color w:val="000000"/>
      <w:sz w:val="36"/>
    </w:rPr>
  </w:style>
  <w:style w:type="character" w:customStyle="1" w:styleId="LiinSubliChar">
    <w:name w:val="Li in Sub li Char"/>
    <w:basedOn w:val="a2"/>
    <w:link w:val="LiinSubli"/>
    <w:qFormat/>
    <w:rPr>
      <w:rFonts w:cs="Arial"/>
      <w:kern w:val="2"/>
      <w:sz w:val="21"/>
      <w:szCs w:val="21"/>
    </w:rPr>
  </w:style>
  <w:style w:type="paragraph" w:customStyle="1" w:styleId="LiinSubli">
    <w:name w:val="Li in Sub li"/>
    <w:link w:val="LiinSubliChar"/>
    <w:qFormat/>
    <w:pPr>
      <w:numPr>
        <w:ilvl w:val="8"/>
        <w:numId w:val="1"/>
      </w:numPr>
      <w:spacing w:before="60" w:after="60" w:line="400" w:lineRule="exact"/>
      <w:jc w:val="both"/>
      <w:outlineLvl w:val="5"/>
    </w:pPr>
    <w:rPr>
      <w:rFonts w:ascii="Arial" w:hAnsi="Arial" w:cs="Arial"/>
      <w:kern w:val="2"/>
      <w:sz w:val="21"/>
      <w:szCs w:val="21"/>
    </w:rPr>
  </w:style>
  <w:style w:type="paragraph" w:customStyle="1" w:styleId="a0">
    <w:name w:val="样式 有序列表 + 居中"/>
    <w:basedOn w:val="a1"/>
    <w:semiHidden/>
    <w:qFormat/>
    <w:pPr>
      <w:numPr>
        <w:numId w:val="7"/>
      </w:numPr>
    </w:pPr>
  </w:style>
  <w:style w:type="paragraph" w:customStyle="1" w:styleId="a">
    <w:name w:val="样式 宋体 黑色 居中"/>
    <w:basedOn w:val="a1"/>
    <w:semiHidden/>
    <w:qFormat/>
    <w:pPr>
      <w:numPr>
        <w:numId w:val="8"/>
      </w:numPr>
      <w:jc w:val="center"/>
    </w:pPr>
  </w:style>
  <w:style w:type="paragraph" w:customStyle="1" w:styleId="TableItemlisttext">
    <w:name w:val="Table Item list text"/>
    <w:qFormat/>
    <w:pPr>
      <w:spacing w:before="100" w:after="100" w:line="400" w:lineRule="exact"/>
      <w:ind w:left="318"/>
      <w:jc w:val="both"/>
    </w:pPr>
    <w:rPr>
      <w:rFonts w:ascii="Arial" w:hAnsi="Arial" w:cs="宋体"/>
      <w:color w:val="000000"/>
      <w:sz w:val="21"/>
    </w:rPr>
  </w:style>
  <w:style w:type="paragraph" w:customStyle="1" w:styleId="6">
    <w:name w:val="样式6"/>
    <w:basedOn w:val="a1"/>
    <w:semiHidden/>
    <w:qFormat/>
    <w:pPr>
      <w:numPr>
        <w:numId w:val="9"/>
      </w:numPr>
    </w:pPr>
    <w:rPr>
      <w:sz w:val="36"/>
    </w:rPr>
  </w:style>
  <w:style w:type="paragraph" w:customStyle="1" w:styleId="14">
    <w:name w:val="样式 题注 + 居中1"/>
    <w:basedOn w:val="a1"/>
    <w:semiHidden/>
    <w:qFormat/>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sz w:val="21"/>
    </w:rPr>
  </w:style>
  <w:style w:type="character" w:customStyle="1" w:styleId="FigureChar">
    <w:name w:val="Figure Char"/>
    <w:basedOn w:val="a2"/>
    <w:link w:val="Figure"/>
    <w:qFormat/>
    <w:rPr>
      <w:rFonts w:cs="Arial"/>
      <w:color w:val="000000"/>
      <w:sz w:val="21"/>
    </w:rPr>
  </w:style>
  <w:style w:type="paragraph" w:customStyle="1" w:styleId="22">
    <w:name w:val="无编号的标题2"/>
    <w:link w:val="2CharChar"/>
    <w:qFormat/>
    <w:pPr>
      <w:spacing w:before="300" w:after="100"/>
      <w:jc w:val="both"/>
      <w:outlineLvl w:val="1"/>
    </w:pPr>
    <w:rPr>
      <w:rFonts w:ascii="Arial" w:hAnsi="Arial"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sz w:val="21"/>
    </w:rPr>
  </w:style>
  <w:style w:type="paragraph" w:customStyle="1" w:styleId="Notetext">
    <w:name w:val="Note text"/>
    <w:qFormat/>
    <w:pPr>
      <w:widowControl w:val="0"/>
      <w:spacing w:beforeLines="1" w:before="2" w:afterLines="50" w:after="120"/>
      <w:ind w:leftChars="230" w:left="483"/>
      <w:jc w:val="both"/>
      <w:textAlignment w:val="center"/>
    </w:pPr>
    <w:rPr>
      <w:rFonts w:ascii="Arial" w:eastAsia="黑体" w:hAnsi="Arial" w:cs="宋体"/>
      <w:kern w:val="2"/>
      <w:sz w:val="21"/>
    </w:rPr>
  </w:style>
  <w:style w:type="table" w:customStyle="1" w:styleId="Tabletext">
    <w:name w:val="Table text"/>
    <w:basedOn w:val="a3"/>
    <w:uiPriority w:val="99"/>
    <w:qFormat/>
    <w:tblPr/>
  </w:style>
  <w:style w:type="character" w:customStyle="1" w:styleId="TableheadChar">
    <w:name w:val="Table head Char"/>
    <w:basedOn w:val="a2"/>
    <w:link w:val="Tablehead"/>
    <w:qFormat/>
    <w:rPr>
      <w:rFonts w:cs="Arial"/>
      <w:bCs/>
      <w:color w:val="000000"/>
      <w:sz w:val="21"/>
    </w:rPr>
  </w:style>
  <w:style w:type="paragraph" w:customStyle="1" w:styleId="32">
    <w:name w:val="无编号的标题3"/>
    <w:basedOn w:val="22"/>
    <w:qFormat/>
    <w:pPr>
      <w:textAlignment w:val="center"/>
      <w:outlineLvl w:val="2"/>
    </w:pPr>
    <w:rPr>
      <w:sz w:val="32"/>
    </w:rPr>
  </w:style>
  <w:style w:type="paragraph" w:customStyle="1" w:styleId="42">
    <w:name w:val="无编号的标题4"/>
    <w:basedOn w:val="32"/>
    <w:qFormat/>
    <w:pPr>
      <w:spacing w:before="200"/>
      <w:ind w:left="318" w:hanging="318"/>
      <w:outlineLvl w:val="3"/>
    </w:pPr>
    <w:rPr>
      <w:sz w:val="30"/>
    </w:rPr>
  </w:style>
  <w:style w:type="paragraph" w:customStyle="1" w:styleId="51">
    <w:name w:val="无编号的标题5"/>
    <w:basedOn w:val="42"/>
    <w:qFormat/>
    <w:pPr>
      <w:spacing w:before="100" w:after="0"/>
      <w:outlineLvl w:val="4"/>
    </w:pPr>
    <w:rPr>
      <w:sz w:val="28"/>
    </w:rPr>
  </w:style>
  <w:style w:type="paragraph" w:customStyle="1" w:styleId="af8">
    <w:name w:val="封面表格文本"/>
    <w:qFormat/>
    <w:pPr>
      <w:spacing w:before="100" w:after="100" w:line="400" w:lineRule="exact"/>
      <w:ind w:firstLine="6197"/>
      <w:jc w:val="both"/>
    </w:pPr>
    <w:rPr>
      <w:rFonts w:ascii="Arial" w:hAnsi="Arial" w:cs="宋体"/>
      <w:b/>
      <w:bCs/>
      <w:sz w:val="21"/>
    </w:rPr>
  </w:style>
  <w:style w:type="paragraph" w:customStyle="1" w:styleId="Talbeul">
    <w:name w:val="Talbe ul"/>
    <w:basedOn w:val="a1"/>
    <w:qFormat/>
    <w:pPr>
      <w:keepLines/>
      <w:numPr>
        <w:numId w:val="10"/>
      </w:numPr>
      <w:tabs>
        <w:tab w:val="clear" w:pos="420"/>
      </w:tabs>
      <w:spacing w:before="60" w:after="60"/>
    </w:pPr>
  </w:style>
  <w:style w:type="paragraph" w:customStyle="1" w:styleId="Notehead">
    <w:name w:val="Note head"/>
    <w:next w:val="a1"/>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Chars="150" w:hanging="150"/>
      <w:jc w:val="both"/>
      <w:textAlignment w:val="center"/>
    </w:pPr>
    <w:rPr>
      <w:rFonts w:ascii="Arial" w:hAnsi="Arial"/>
      <w:kern w:val="21"/>
      <w:sz w:val="21"/>
      <w:szCs w:val="24"/>
    </w:rPr>
  </w:style>
  <w:style w:type="character" w:customStyle="1" w:styleId="NoteheadChar">
    <w:name w:val="Note head Char"/>
    <w:basedOn w:val="a2"/>
    <w:link w:val="Notehead"/>
    <w:qFormat/>
    <w:rPr>
      <w:rFonts w:eastAsia="黑体" w:cs="Arial"/>
      <w:b/>
      <w:bCs/>
      <w:kern w:val="2"/>
      <w:position w:val="-6"/>
      <w:sz w:val="24"/>
      <w:szCs w:val="24"/>
    </w:rPr>
  </w:style>
  <w:style w:type="character" w:customStyle="1" w:styleId="UlChar">
    <w:name w:val="Ul Char"/>
    <w:basedOn w:val="a2"/>
    <w:link w:val="Ul"/>
    <w:qFormat/>
    <w:rPr>
      <w:kern w:val="21"/>
      <w:sz w:val="21"/>
      <w:szCs w:val="24"/>
    </w:rPr>
  </w:style>
  <w:style w:type="paragraph" w:customStyle="1" w:styleId="Ulinnote">
    <w:name w:val="Ul in note"/>
    <w:basedOn w:val="Notetext"/>
    <w:qFormat/>
    <w:pPr>
      <w:numPr>
        <w:numId w:val="12"/>
      </w:numPr>
      <w:ind w:left="693" w:hangingChars="100" w:hanging="21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ascii="Arial" w:hAnsi="Arial" w:cs="Arial"/>
      <w:snapToGrid w:val="0"/>
      <w:sz w:val="21"/>
      <w:szCs w:val="21"/>
    </w:rPr>
  </w:style>
  <w:style w:type="paragraph" w:customStyle="1" w:styleId="Liulinnotetext">
    <w:name w:val="Li/ul in note text"/>
    <w:basedOn w:val="Notetext"/>
    <w:qFormat/>
    <w:pPr>
      <w:ind w:leftChars="380" w:left="798"/>
    </w:pPr>
  </w:style>
  <w:style w:type="paragraph" w:customStyle="1" w:styleId="Subul">
    <w:name w:val="Sub ul"/>
    <w:qFormat/>
    <w:pPr>
      <w:numPr>
        <w:numId w:val="14"/>
      </w:numPr>
      <w:topLinePunct/>
      <w:adjustRightInd w:val="0"/>
      <w:snapToGrid w:val="0"/>
      <w:spacing w:before="60" w:after="60" w:line="400" w:lineRule="exact"/>
      <w:ind w:leftChars="200" w:left="350" w:hangingChars="150" w:hanging="150"/>
      <w:jc w:val="both"/>
    </w:pPr>
    <w:rPr>
      <w:rFonts w:ascii="Arial" w:hAnsi="Arial" w:cs="Arial"/>
      <w:kern w:val="2"/>
      <w:sz w:val="21"/>
      <w:szCs w:val="21"/>
    </w:rPr>
  </w:style>
  <w:style w:type="paragraph" w:customStyle="1" w:styleId="Subliultext">
    <w:name w:val="Sub li/ul text"/>
    <w:basedOn w:val="a1"/>
    <w:link w:val="SubliultextChar"/>
    <w:qFormat/>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qFormat/>
    <w:rPr>
      <w:kern w:val="21"/>
      <w:sz w:val="21"/>
      <w:szCs w:val="24"/>
    </w:rPr>
  </w:style>
  <w:style w:type="character" w:customStyle="1" w:styleId="SubliChar">
    <w:name w:val="Sub li Char"/>
    <w:basedOn w:val="a2"/>
    <w:link w:val="Subli"/>
    <w:qFormat/>
    <w:rPr>
      <w:rFonts w:cs="Arial"/>
      <w:snapToGrid w:val="0"/>
      <w:sz w:val="21"/>
      <w:szCs w:val="21"/>
    </w:rPr>
  </w:style>
  <w:style w:type="paragraph" w:customStyle="1" w:styleId="Terminaydisplay">
    <w:name w:val="Terminay display"/>
    <w:basedOn w:val="a1"/>
    <w:link w:val="TerminaydisplayCharChar"/>
    <w:qFormat/>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qFormat/>
    <w:pPr>
      <w:numPr>
        <w:numId w:val="15"/>
      </w:numPr>
      <w:ind w:leftChars="350" w:left="500" w:hanging="150"/>
      <w:textAlignment w:val="center"/>
    </w:pPr>
  </w:style>
  <w:style w:type="character" w:customStyle="1" w:styleId="TerminaydisplayCharChar">
    <w:name w:val="Terminay display Char Char"/>
    <w:basedOn w:val="a2"/>
    <w:link w:val="Terminaydisplay"/>
    <w:qFormat/>
    <w:rPr>
      <w:rFonts w:cs="Arial"/>
      <w:kern w:val="2"/>
      <w:sz w:val="18"/>
      <w:szCs w:val="21"/>
      <w:shd w:val="clear" w:color="auto" w:fill="F2F2F2"/>
    </w:rPr>
  </w:style>
  <w:style w:type="character" w:customStyle="1" w:styleId="LiChar">
    <w:name w:val="Li Char"/>
    <w:basedOn w:val="a2"/>
    <w:link w:val="Li"/>
    <w:qFormat/>
    <w:rPr>
      <w:rFonts w:cs="Arial"/>
      <w:snapToGrid w:val="0"/>
      <w:sz w:val="21"/>
      <w:szCs w:val="21"/>
    </w:rPr>
  </w:style>
  <w:style w:type="paragraph" w:customStyle="1" w:styleId="SubTableul">
    <w:name w:val="Sub Table ul"/>
    <w:basedOn w:val="Subul"/>
    <w:qFormat/>
    <w:pPr>
      <w:keepLines/>
      <w:widowControl w:val="0"/>
      <w:ind w:left="630" w:hanging="315"/>
      <w:textAlignment w:val="center"/>
    </w:pPr>
  </w:style>
  <w:style w:type="paragraph" w:customStyle="1" w:styleId="Headleft">
    <w:name w:val="Head left"/>
    <w:basedOn w:val="a1"/>
    <w:qFormat/>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pPr>
      <w:tabs>
        <w:tab w:val="center" w:pos="4153"/>
        <w:tab w:val="right" w:pos="8306"/>
      </w:tabs>
      <w:wordWrap w:val="0"/>
      <w:snapToGrid w:val="0"/>
      <w:spacing w:beforeLines="50" w:before="50" w:after="0" w:line="240" w:lineRule="atLeast"/>
      <w:jc w:val="right"/>
      <w:textAlignment w:val="auto"/>
    </w:pPr>
    <w:rPr>
      <w:bCs/>
      <w:szCs w:val="18"/>
    </w:rPr>
  </w:style>
  <w:style w:type="paragraph" w:customStyle="1" w:styleId="TOC1">
    <w:name w:val="TOC 标题1"/>
    <w:basedOn w:val="1"/>
    <w:next w:val="a1"/>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12">
    <w:name w:val="目录 1 字符"/>
    <w:basedOn w:val="a2"/>
    <w:link w:val="11"/>
    <w:uiPriority w:val="39"/>
    <w:qFormat/>
    <w:rPr>
      <w:rFonts w:cs="Arial"/>
      <w:b/>
      <w:bCs/>
      <w:color w:val="000000"/>
      <w:sz w:val="21"/>
    </w:rPr>
  </w:style>
  <w:style w:type="character" w:customStyle="1" w:styleId="2CharChar">
    <w:name w:val="无编号的标题2 Char Char"/>
    <w:basedOn w:val="a2"/>
    <w:link w:val="22"/>
    <w:rPr>
      <w:rFonts w:cs="Arial"/>
      <w:b/>
      <w:bCs/>
      <w:color w:val="333399"/>
      <w:sz w:val="36"/>
      <w:szCs w:val="32"/>
    </w:rPr>
  </w:style>
  <w:style w:type="paragraph" w:customStyle="1" w:styleId="cmd">
    <w:name w:val="cmd"/>
    <w:pPr>
      <w:shd w:val="clear" w:color="auto" w:fill="F2F2F2"/>
      <w:spacing w:before="100" w:after="100"/>
      <w:ind w:leftChars="550" w:left="1155"/>
      <w:jc w:val="both"/>
      <w:textAlignment w:val="center"/>
    </w:pPr>
    <w:rPr>
      <w:rFonts w:ascii="Arial" w:hAnsi="Arial" w:cs="宋体"/>
      <w:b/>
      <w:bCs/>
      <w:kern w:val="21"/>
      <w:sz w:val="21"/>
    </w:rPr>
  </w:style>
  <w:style w:type="character" w:customStyle="1" w:styleId="ad">
    <w:name w:val="页眉 字符"/>
    <w:basedOn w:val="a2"/>
    <w:link w:val="ac"/>
    <w:uiPriority w:val="99"/>
    <w:rPr>
      <w:rFonts w:cs="Arial"/>
      <w:color w:val="000000"/>
      <w:sz w:val="18"/>
      <w:szCs w:val="18"/>
    </w:rPr>
  </w:style>
  <w:style w:type="character" w:customStyle="1" w:styleId="Tabletext1Char">
    <w:name w:val="Table text1 Char"/>
    <w:basedOn w:val="a2"/>
    <w:link w:val="Tabletext1"/>
    <w:rPr>
      <w:rFonts w:cs="Arial"/>
      <w:color w:val="000000"/>
      <w:sz w:val="21"/>
    </w:rPr>
  </w:style>
  <w:style w:type="paragraph" w:customStyle="1" w:styleId="af9">
    <w:name w:val="缩略语"/>
    <w:basedOn w:val="a1"/>
  </w:style>
  <w:style w:type="paragraph" w:customStyle="1" w:styleId="Substepinnote">
    <w:name w:val="Sub step in note"/>
    <w:basedOn w:val="a1"/>
    <w:qFormat/>
  </w:style>
  <w:style w:type="paragraph" w:customStyle="1" w:styleId="Substep">
    <w:name w:val="Sub step"/>
    <w:basedOn w:val="a1"/>
    <w:qFormat/>
  </w:style>
  <w:style w:type="paragraph" w:customStyle="1" w:styleId="StepinSubstep">
    <w:name w:val="Step in Sub step"/>
    <w:basedOn w:val="a1"/>
    <w:qFormat/>
  </w:style>
  <w:style w:type="paragraph" w:customStyle="1" w:styleId="Liulinsubliultext">
    <w:name w:val="Li/ul in sub li/ul text"/>
    <w:basedOn w:val="Ulinsubul"/>
    <w:qFormat/>
    <w:pPr>
      <w:numPr>
        <w:numId w:val="0"/>
      </w:numPr>
      <w:tabs>
        <w:tab w:val="left" w:pos="420"/>
      </w:tabs>
      <w:ind w:leftChars="500" w:left="1050"/>
    </w:pPr>
  </w:style>
  <w:style w:type="character" w:customStyle="1" w:styleId="a8">
    <w:name w:val="批注文字 字符"/>
    <w:basedOn w:val="a2"/>
    <w:link w:val="a7"/>
    <w:semiHidden/>
    <w:rPr>
      <w:rFonts w:cs="Arial"/>
      <w:color w:val="000000"/>
      <w:sz w:val="21"/>
    </w:rPr>
  </w:style>
  <w:style w:type="table" w:customStyle="1" w:styleId="4-31">
    <w:name w:val="清单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0">
    <w:name w:val="清单表 21"/>
    <w:basedOn w:val="a3"/>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
    <w:name w:val="网格表 7 彩色 - 着色 31"/>
    <w:basedOn w:val="a3"/>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3"/>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310">
    <w:name w:val="网格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qFormat/>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0">
    <w:name w:val="样式 Table text1 + 居中"/>
    <w:basedOn w:val="Tabletext166"/>
    <w:qFormat/>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cmd0">
    <w:name w:val="正文cmd"/>
    <w:basedOn w:val="cmd"/>
    <w:qFormat/>
    <w:pPr>
      <w:ind w:leftChars="0" w:left="0"/>
    </w:pPr>
  </w:style>
  <w:style w:type="paragraph" w:customStyle="1" w:styleId="afa">
    <w:name w:val="表题注"/>
    <w:basedOn w:val="a5"/>
    <w:qFormat/>
    <w:pPr>
      <w:jc w:val="left"/>
    </w:pPr>
  </w:style>
  <w:style w:type="paragraph" w:customStyle="1" w:styleId="Default">
    <w:name w:val="Default"/>
    <w:qFormat/>
    <w:pPr>
      <w:widowControl w:val="0"/>
      <w:autoSpaceDE w:val="0"/>
      <w:autoSpaceDN w:val="0"/>
      <w:adjustRightInd w:val="0"/>
    </w:pPr>
    <w:rPr>
      <w:rFonts w:ascii="宋体" w:hAnsi="Arial" w:cs="宋体"/>
      <w:color w:val="000000"/>
      <w:sz w:val="24"/>
      <w:szCs w:val="24"/>
    </w:rPr>
  </w:style>
  <w:style w:type="character" w:customStyle="1" w:styleId="15">
    <w:name w:val="未处理的提及1"/>
    <w:basedOn w:val="a2"/>
    <w:uiPriority w:val="99"/>
    <w:semiHidden/>
    <w:unhideWhenUsed/>
    <w:rPr>
      <w:color w:val="605E5C"/>
      <w:shd w:val="clear" w:color="auto" w:fill="E1DFDD"/>
    </w:rPr>
  </w:style>
  <w:style w:type="paragraph" w:customStyle="1" w:styleId="msolistparagraph0">
    <w:name w:val="msolistparagraph"/>
    <w:basedOn w:val="a1"/>
    <w:pPr>
      <w:ind w:firstLineChars="200" w:firstLine="420"/>
    </w:pPr>
    <w:rPr>
      <w:rFonts w:ascii="Calibri" w:eastAsia="等线" w:hAnsi="Calibri" w:cs="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4A62F3-EFAD-4703-8A6B-17EC0C9F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15</Pages>
  <Words>2459</Words>
  <Characters>14022</Characters>
  <Application>Microsoft Office Word</Application>
  <DocSecurity>0</DocSecurity>
  <Lines>116</Lines>
  <Paragraphs>32</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Mu</dc:creator>
  <cp:lastModifiedBy>Echo Xu</cp:lastModifiedBy>
  <cp:revision>27</cp:revision>
  <cp:lastPrinted>1900-01-07T15:59:00Z</cp:lastPrinted>
  <dcterms:created xsi:type="dcterms:W3CDTF">2022-12-06T05:01:00Z</dcterms:created>
  <dcterms:modified xsi:type="dcterms:W3CDTF">2023-11-17T08:39:00Z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司">
    <vt:lpwstr>大疆创新</vt:lpwstr>
  </property>
  <property fmtid="{D5CDD505-2E9C-101B-9397-08002B2CF9AE}" pid="3" name="年份">
    <vt:lpwstr>2022</vt:lpwstr>
  </property>
  <property fmtid="{D5CDD505-2E9C-101B-9397-08002B2CF9AE}" pid="4" name="版权logo">
    <vt:lpwstr>©</vt:lpwstr>
  </property>
  <property fmtid="{D5CDD505-2E9C-101B-9397-08002B2CF9AE}" pid="5" name="版权声明">
    <vt:lpwstr>版权所有</vt:lpwstr>
  </property>
  <property fmtid="{D5CDD505-2E9C-101B-9397-08002B2CF9AE}" pid="6" name="KSOProductBuildVer">
    <vt:lpwstr>2052-0.0.0.0</vt:lpwstr>
  </property>
</Properties>
</file>