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85BD3" w14:textId="475D6EC5" w:rsidR="00321654" w:rsidRDefault="00D169D5" w:rsidP="00321654">
      <w:pPr>
        <w:spacing w:afterLines="50" w:after="156" w:line="360" w:lineRule="auto"/>
        <w:jc w:val="center"/>
        <w:rPr>
          <w:b/>
          <w:sz w:val="32"/>
        </w:rPr>
      </w:pPr>
      <w:r>
        <w:rPr>
          <w:rFonts w:ascii="微软雅黑" w:eastAsia="微软雅黑" w:hAnsi="微软雅黑"/>
          <w:sz w:val="32"/>
          <w:szCs w:val="32"/>
        </w:rPr>
        <w:t>RoboMaster2020</w:t>
      </w:r>
      <w:r w:rsidR="00321654">
        <w:rPr>
          <w:rFonts w:ascii="微软雅黑" w:eastAsia="微软雅黑" w:hAnsi="微软雅黑" w:hint="eastAsia"/>
          <w:sz w:val="32"/>
          <w:szCs w:val="32"/>
        </w:rPr>
        <w:t>高中生机器人</w:t>
      </w:r>
      <w:r w:rsidR="00321654">
        <w:rPr>
          <w:rFonts w:ascii="微软雅黑" w:eastAsia="微软雅黑" w:hAnsi="微软雅黑"/>
          <w:sz w:val="32"/>
          <w:szCs w:val="32"/>
        </w:rPr>
        <w:t>主题</w:t>
      </w:r>
      <w:r>
        <w:rPr>
          <w:rFonts w:ascii="微软雅黑" w:eastAsia="微软雅黑" w:hAnsi="微软雅黑" w:hint="eastAsia"/>
          <w:sz w:val="32"/>
          <w:szCs w:val="32"/>
        </w:rPr>
        <w:t>冬</w:t>
      </w:r>
      <w:r>
        <w:rPr>
          <w:rFonts w:ascii="微软雅黑" w:eastAsia="微软雅黑" w:hAnsi="微软雅黑"/>
          <w:sz w:val="32"/>
          <w:szCs w:val="32"/>
        </w:rPr>
        <w:t>令营</w:t>
      </w:r>
      <w:r w:rsidR="00321654">
        <w:rPr>
          <w:rFonts w:ascii="微软雅黑" w:eastAsia="微软雅黑" w:hAnsi="微软雅黑"/>
          <w:sz w:val="32"/>
          <w:szCs w:val="32"/>
        </w:rPr>
        <w:t>简历</w:t>
      </w:r>
    </w:p>
    <w:tbl>
      <w:tblPr>
        <w:tblStyle w:val="a6"/>
        <w:tblW w:w="9047" w:type="dxa"/>
        <w:jc w:val="center"/>
        <w:tblLook w:val="04A0" w:firstRow="1" w:lastRow="0" w:firstColumn="1" w:lastColumn="0" w:noHBand="0" w:noVBand="1"/>
      </w:tblPr>
      <w:tblGrid>
        <w:gridCol w:w="1582"/>
        <w:gridCol w:w="1489"/>
        <w:gridCol w:w="1218"/>
        <w:gridCol w:w="1769"/>
        <w:gridCol w:w="1095"/>
        <w:gridCol w:w="1894"/>
      </w:tblGrid>
      <w:tr w:rsidR="00321654" w14:paraId="1BDB0FE1" w14:textId="77777777" w:rsidTr="00D54519">
        <w:trPr>
          <w:trHeight w:val="469"/>
          <w:jc w:val="center"/>
        </w:trPr>
        <w:tc>
          <w:tcPr>
            <w:tcW w:w="1582" w:type="dxa"/>
            <w:tcBorders>
              <w:top w:val="thinThickMediumGap" w:sz="12" w:space="0" w:color="auto"/>
              <w:left w:val="thinThickMediumGap" w:sz="12" w:space="0" w:color="auto"/>
            </w:tcBorders>
          </w:tcPr>
          <w:p w14:paraId="36E787DE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D732E1">
              <w:rPr>
                <w:rFonts w:ascii="黑体" w:eastAsia="黑体" w:hAnsi="黑体" w:hint="eastAsia"/>
              </w:rPr>
              <w:t>姓  名</w:t>
            </w:r>
          </w:p>
        </w:tc>
        <w:tc>
          <w:tcPr>
            <w:tcW w:w="1489" w:type="dxa"/>
            <w:tcBorders>
              <w:top w:val="thinThickMediumGap" w:sz="12" w:space="0" w:color="auto"/>
            </w:tcBorders>
          </w:tcPr>
          <w:p w14:paraId="6B541DCC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  <w:tcBorders>
              <w:top w:val="thinThickMediumGap" w:sz="12" w:space="0" w:color="auto"/>
            </w:tcBorders>
          </w:tcPr>
          <w:p w14:paraId="15080643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D732E1">
              <w:rPr>
                <w:rFonts w:ascii="黑体" w:eastAsia="黑体" w:hAnsi="黑体" w:hint="eastAsia"/>
              </w:rPr>
              <w:t>性  别</w:t>
            </w:r>
          </w:p>
        </w:tc>
        <w:tc>
          <w:tcPr>
            <w:tcW w:w="2864" w:type="dxa"/>
            <w:gridSpan w:val="2"/>
            <w:tcBorders>
              <w:top w:val="thinThickMediumGap" w:sz="12" w:space="0" w:color="auto"/>
            </w:tcBorders>
          </w:tcPr>
          <w:p w14:paraId="6FE4E239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thinThickMediumGap" w:sz="12" w:space="0" w:color="auto"/>
              <w:right w:val="thickThinMediumGap" w:sz="12" w:space="0" w:color="auto"/>
            </w:tcBorders>
          </w:tcPr>
          <w:p w14:paraId="3AC79327" w14:textId="77777777" w:rsidR="00321654" w:rsidRDefault="00321654" w:rsidP="00D74EF9">
            <w:pPr>
              <w:spacing w:line="360" w:lineRule="auto"/>
              <w:jc w:val="center"/>
            </w:pPr>
          </w:p>
          <w:p w14:paraId="15650F1F" w14:textId="77777777" w:rsidR="00321654" w:rsidRDefault="00321654" w:rsidP="00D74EF9">
            <w:pPr>
              <w:spacing w:line="360" w:lineRule="auto"/>
              <w:jc w:val="center"/>
            </w:pPr>
          </w:p>
          <w:p w14:paraId="6101C478" w14:textId="77777777" w:rsidR="00321654" w:rsidRDefault="00321654" w:rsidP="00D74EF9">
            <w:pPr>
              <w:spacing w:line="360" w:lineRule="auto"/>
              <w:jc w:val="center"/>
            </w:pPr>
            <w:r>
              <w:rPr>
                <w:rFonts w:hint="eastAsia"/>
              </w:rPr>
              <w:t>（照片</w:t>
            </w:r>
            <w:r>
              <w:t>）</w:t>
            </w:r>
          </w:p>
        </w:tc>
      </w:tr>
      <w:tr w:rsidR="00321654" w14:paraId="0F84B15F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3DFCEDE0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英语成绩</w:t>
            </w:r>
          </w:p>
        </w:tc>
        <w:tc>
          <w:tcPr>
            <w:tcW w:w="1489" w:type="dxa"/>
          </w:tcPr>
          <w:p w14:paraId="2B3E7AA0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16F31435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成  绩</w:t>
            </w:r>
          </w:p>
        </w:tc>
        <w:tc>
          <w:tcPr>
            <w:tcW w:w="2864" w:type="dxa"/>
            <w:gridSpan w:val="2"/>
          </w:tcPr>
          <w:p w14:paraId="065B050E" w14:textId="77777777" w:rsidR="00321654" w:rsidRPr="00F120DE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F120DE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最近</w:t>
            </w:r>
            <w:r w:rsidRPr="00F120DE">
              <w:rPr>
                <w:rFonts w:asciiTheme="majorEastAsia" w:eastAsiaTheme="majorEastAsia" w:hAnsiTheme="majorEastAsia"/>
                <w:color w:val="A6A6A6" w:themeColor="background1" w:themeShade="A6"/>
                <w:sz w:val="15"/>
                <w:szCs w:val="15"/>
              </w:rPr>
              <w:t>一次</w:t>
            </w:r>
            <w:r w:rsidRPr="00F120DE">
              <w:rPr>
                <w:rFonts w:asciiTheme="majorEastAsia" w:eastAsiaTheme="majorEastAsia" w:hAnsiTheme="majorEastAsia" w:hint="eastAsia"/>
                <w:color w:val="A6A6A6" w:themeColor="background1" w:themeShade="A6"/>
                <w:sz w:val="15"/>
                <w:szCs w:val="15"/>
              </w:rPr>
              <w:t>模考成绩</w:t>
            </w: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6CDDAEB8" w14:textId="77777777" w:rsidR="00321654" w:rsidRDefault="00321654" w:rsidP="00D74EF9">
            <w:pPr>
              <w:spacing w:line="360" w:lineRule="auto"/>
            </w:pPr>
          </w:p>
        </w:tc>
      </w:tr>
      <w:tr w:rsidR="00321654" w14:paraId="77C233EC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70954BF8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 校</w:t>
            </w:r>
          </w:p>
        </w:tc>
        <w:tc>
          <w:tcPr>
            <w:tcW w:w="1489" w:type="dxa"/>
          </w:tcPr>
          <w:p w14:paraId="2A906DB8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01CDF2CE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研究</w:t>
            </w:r>
            <w:r>
              <w:rPr>
                <w:rFonts w:ascii="黑体" w:eastAsia="黑体" w:hAnsi="黑体"/>
              </w:rPr>
              <w:t>方向</w:t>
            </w:r>
          </w:p>
        </w:tc>
        <w:tc>
          <w:tcPr>
            <w:tcW w:w="2864" w:type="dxa"/>
            <w:gridSpan w:val="2"/>
          </w:tcPr>
          <w:p w14:paraId="54E87CD6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76B49">
              <w:rPr>
                <w:rFonts w:asciiTheme="majorEastAsia" w:eastAsiaTheme="majorEastAsia" w:hAnsiTheme="majorEastAsia" w:hint="eastAsia"/>
                <w:color w:val="A6A6A6" w:themeColor="background1" w:themeShade="A6"/>
                <w:szCs w:val="21"/>
              </w:rPr>
              <w:t>机械/嵌入式/算法</w:t>
            </w:r>
            <w:r w:rsidRPr="00C76B49"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  <w:t>…</w:t>
            </w: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7609F9D4" w14:textId="77777777" w:rsidR="00321654" w:rsidRDefault="00321654" w:rsidP="00D74EF9">
            <w:pPr>
              <w:spacing w:line="360" w:lineRule="auto"/>
            </w:pPr>
          </w:p>
        </w:tc>
      </w:tr>
      <w:tr w:rsidR="00321654" w14:paraId="7BB4954A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704ED2F4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在读年级</w:t>
            </w:r>
          </w:p>
        </w:tc>
        <w:tc>
          <w:tcPr>
            <w:tcW w:w="1489" w:type="dxa"/>
          </w:tcPr>
          <w:p w14:paraId="1AFFBBFA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5FDB177F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</w:t>
            </w:r>
            <w:r>
              <w:rPr>
                <w:rFonts w:ascii="黑体" w:eastAsia="黑体" w:hAnsi="黑体"/>
              </w:rPr>
              <w:t>方式</w:t>
            </w:r>
          </w:p>
        </w:tc>
        <w:tc>
          <w:tcPr>
            <w:tcW w:w="2864" w:type="dxa"/>
            <w:gridSpan w:val="2"/>
          </w:tcPr>
          <w:p w14:paraId="73214D62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5FA2982B" w14:textId="77777777" w:rsidR="00321654" w:rsidRDefault="00321654" w:rsidP="00D74EF9">
            <w:pPr>
              <w:spacing w:line="360" w:lineRule="auto"/>
            </w:pPr>
          </w:p>
        </w:tc>
      </w:tr>
      <w:tr w:rsidR="00321654" w14:paraId="2CDC6388" w14:textId="77777777" w:rsidTr="00D54519">
        <w:trPr>
          <w:trHeight w:val="46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</w:tcPr>
          <w:p w14:paraId="59D038C2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省 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份 </w:t>
            </w:r>
          </w:p>
        </w:tc>
        <w:tc>
          <w:tcPr>
            <w:tcW w:w="1489" w:type="dxa"/>
          </w:tcPr>
          <w:p w14:paraId="241E5481" w14:textId="77777777" w:rsidR="00321654" w:rsidRDefault="00321654" w:rsidP="00D74EF9">
            <w:pPr>
              <w:spacing w:line="360" w:lineRule="auto"/>
              <w:jc w:val="center"/>
            </w:pPr>
          </w:p>
        </w:tc>
        <w:tc>
          <w:tcPr>
            <w:tcW w:w="1218" w:type="dxa"/>
          </w:tcPr>
          <w:p w14:paraId="3A9C8D2A" w14:textId="77777777" w:rsidR="00321654" w:rsidRPr="00D732E1" w:rsidRDefault="00321654" w:rsidP="00D74EF9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  箱</w:t>
            </w:r>
          </w:p>
        </w:tc>
        <w:tc>
          <w:tcPr>
            <w:tcW w:w="2864" w:type="dxa"/>
            <w:gridSpan w:val="2"/>
          </w:tcPr>
          <w:p w14:paraId="22E055DB" w14:textId="77777777" w:rsidR="00321654" w:rsidRPr="00C76B49" w:rsidRDefault="00321654" w:rsidP="00D74EF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Merge/>
            <w:tcBorders>
              <w:right w:val="thickThinMediumGap" w:sz="12" w:space="0" w:color="auto"/>
            </w:tcBorders>
          </w:tcPr>
          <w:p w14:paraId="134A84FC" w14:textId="77777777" w:rsidR="00321654" w:rsidRDefault="00321654" w:rsidP="00D74EF9">
            <w:pPr>
              <w:spacing w:line="360" w:lineRule="auto"/>
            </w:pPr>
          </w:p>
        </w:tc>
      </w:tr>
      <w:tr w:rsidR="00321654" w14:paraId="1E3AAE71" w14:textId="77777777" w:rsidTr="00DC69C4">
        <w:trPr>
          <w:trHeight w:val="312"/>
          <w:jc w:val="center"/>
        </w:trPr>
        <w:tc>
          <w:tcPr>
            <w:tcW w:w="9047" w:type="dxa"/>
            <w:gridSpan w:val="6"/>
            <w:tcBorders>
              <w:top w:val="thinThickMediumGap" w:sz="12" w:space="0" w:color="auto"/>
              <w:left w:val="thinThickMediumGap" w:sz="12" w:space="0" w:color="auto"/>
              <w:right w:val="thickThinMediumGap" w:sz="12" w:space="0" w:color="auto"/>
            </w:tcBorders>
            <w:shd w:val="clear" w:color="auto" w:fill="DBDBDB" w:themeFill="accent3" w:themeFillTint="66"/>
          </w:tcPr>
          <w:p w14:paraId="1DE323C9" w14:textId="77777777" w:rsidR="00321654" w:rsidRDefault="00321654" w:rsidP="00D74EF9">
            <w:pPr>
              <w:jc w:val="center"/>
              <w:rPr>
                <w:rFonts w:ascii="黑体" w:eastAsia="黑体" w:hAnsi="黑体"/>
              </w:rPr>
            </w:pPr>
            <w:r w:rsidRPr="0069313D">
              <w:rPr>
                <w:rFonts w:ascii="黑体" w:eastAsia="黑体" w:hAnsi="黑体" w:hint="eastAsia"/>
              </w:rPr>
              <w:t>项目</w:t>
            </w:r>
            <w:r>
              <w:rPr>
                <w:rFonts w:ascii="黑体" w:eastAsia="黑体" w:hAnsi="黑体" w:hint="eastAsia"/>
              </w:rPr>
              <w:t>经历</w:t>
            </w:r>
          </w:p>
          <w:p w14:paraId="2DE0A585" w14:textId="77777777" w:rsidR="00321654" w:rsidRPr="002F7162" w:rsidRDefault="00321654" w:rsidP="00D74EF9">
            <w:pPr>
              <w:jc w:val="center"/>
              <w:rPr>
                <w:rFonts w:ascii="微软雅黑" w:eastAsia="微软雅黑" w:hAnsi="微软雅黑" w:cs="微软雅黑"/>
                <w:color w:val="767171" w:themeColor="background2" w:themeShade="80"/>
                <w:kern w:val="0"/>
                <w:sz w:val="15"/>
              </w:rPr>
            </w:pP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（参与所有项目，如机器人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竞赛、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专利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、自主设计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等等,</w:t>
            </w:r>
            <w:r w:rsidRPr="00037530"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要求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说明项目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或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竞赛中用到的技术内容</w:t>
            </w:r>
            <w:r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和</w:t>
            </w:r>
            <w:r>
              <w:rPr>
                <w:rFonts w:asciiTheme="minorEastAsia" w:hAnsiTheme="minorEastAsia" w:cs="宋体"/>
                <w:color w:val="767171" w:themeColor="background2" w:themeShade="80"/>
                <w:kern w:val="0"/>
                <w:sz w:val="15"/>
              </w:rPr>
              <w:t>自己实际负责的部分</w:t>
            </w:r>
            <w:r w:rsidRPr="00037530">
              <w:rPr>
                <w:rFonts w:asciiTheme="minorEastAsia" w:hAnsiTheme="minorEastAsia" w:cs="宋体" w:hint="eastAsia"/>
                <w:color w:val="767171" w:themeColor="background2" w:themeShade="80"/>
                <w:kern w:val="0"/>
                <w:sz w:val="15"/>
              </w:rPr>
              <w:t>）</w:t>
            </w:r>
          </w:p>
        </w:tc>
      </w:tr>
      <w:tr w:rsidR="0029437D" w14:paraId="33EC4297" w14:textId="77777777" w:rsidTr="00D54519">
        <w:trPr>
          <w:trHeight w:val="305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shd w:val="clear" w:color="auto" w:fill="DBDBDB" w:themeFill="accent3" w:themeFillTint="66"/>
            <w:vAlign w:val="center"/>
          </w:tcPr>
          <w:p w14:paraId="4C42F7B2" w14:textId="58EACA97" w:rsidR="0029437D" w:rsidRPr="0069313D" w:rsidRDefault="0029437D" w:rsidP="00C3164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你</w:t>
            </w:r>
            <w:r>
              <w:rPr>
                <w:rFonts w:ascii="黑体" w:eastAsia="黑体" w:hAnsi="黑体"/>
              </w:rPr>
              <w:t>参加过的</w:t>
            </w:r>
            <w:r>
              <w:rPr>
                <w:rFonts w:ascii="黑体" w:eastAsia="黑体" w:hAnsi="黑体" w:hint="eastAsia"/>
              </w:rPr>
              <w:t>机器人</w:t>
            </w:r>
            <w:r w:rsidR="00C31648">
              <w:rPr>
                <w:rFonts w:ascii="黑体" w:eastAsia="黑体" w:hAnsi="黑体" w:hint="eastAsia"/>
              </w:rPr>
              <w:t>相关活动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0254EEA" w14:textId="6CD10315" w:rsidR="0029437D" w:rsidRPr="0069313D" w:rsidRDefault="0029437D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担任</w:t>
            </w:r>
            <w:r>
              <w:rPr>
                <w:rFonts w:ascii="黑体" w:eastAsia="黑体" w:hAnsi="黑体"/>
              </w:rPr>
              <w:t>的职位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9E06145" w14:textId="77777777" w:rsidR="0029437D" w:rsidRPr="006D4E0A" w:rsidRDefault="0029437D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</w:t>
            </w:r>
            <w:r>
              <w:rPr>
                <w:rFonts w:ascii="黑体" w:eastAsia="黑体" w:hAnsi="黑体"/>
              </w:rPr>
              <w:t>工作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14:paraId="72514C62" w14:textId="5A3D7DB2" w:rsidR="0029437D" w:rsidRPr="006D4E0A" w:rsidRDefault="0029437D" w:rsidP="00D74EF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获奖</w:t>
            </w:r>
            <w:r>
              <w:rPr>
                <w:rFonts w:ascii="黑体" w:eastAsia="黑体" w:hAnsi="黑体"/>
              </w:rPr>
              <w:t>情况</w:t>
            </w:r>
          </w:p>
        </w:tc>
      </w:tr>
      <w:tr w:rsidR="0029437D" w14:paraId="4C08EB48" w14:textId="77777777" w:rsidTr="00D54519">
        <w:trPr>
          <w:trHeight w:val="1477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01AB453B" w14:textId="3FEDBE64" w:rsidR="0029437D" w:rsidRPr="00D54519" w:rsidRDefault="00D54519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示例：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FRC/RTC</w:t>
            </w:r>
            <w:r w:rsidR="0029437D" w:rsidRPr="00D54519">
              <w:rPr>
                <w:rFonts w:ascii="黑体" w:eastAsia="黑体" w:hAnsi="黑体"/>
                <w:color w:val="808080" w:themeColor="background1" w:themeShade="80"/>
              </w:rPr>
              <w:t>/CRC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、VEX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、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D</w:t>
            </w:r>
            <w:r w:rsidR="0029437D" w:rsidRPr="00D54519">
              <w:rPr>
                <w:rFonts w:ascii="黑体" w:eastAsia="黑体" w:hAnsi="黑体"/>
                <w:color w:val="808080" w:themeColor="background1" w:themeShade="80"/>
              </w:rPr>
              <w:t>IY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、无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、</w:t>
            </w:r>
            <w:r w:rsidR="00C44A81">
              <w:rPr>
                <w:rFonts w:ascii="黑体" w:eastAsia="黑体" w:hAnsi="黑体" w:hint="eastAsia"/>
                <w:color w:val="808080" w:themeColor="background1" w:themeShade="80"/>
              </w:rPr>
              <w:t>RM冬/夏</w:t>
            </w:r>
            <w:r w:rsidR="00C44A81">
              <w:rPr>
                <w:rFonts w:ascii="黑体" w:eastAsia="黑体" w:hAnsi="黑体"/>
                <w:color w:val="808080" w:themeColor="background1" w:themeShade="80"/>
              </w:rPr>
              <w:t>令营</w:t>
            </w:r>
            <w:r w:rsidR="001E1EE9">
              <w:rPr>
                <w:rFonts w:ascii="黑体" w:eastAsia="黑体" w:hAnsi="黑体" w:hint="eastAsia"/>
                <w:color w:val="808080" w:themeColor="background1" w:themeShade="80"/>
              </w:rPr>
              <w:t>等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228B935F" w14:textId="7B6EE680" w:rsidR="0029437D" w:rsidRPr="00D54519" w:rsidRDefault="00D54519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示例</w:t>
            </w:r>
            <w:r>
              <w:rPr>
                <w:rFonts w:ascii="黑体" w:eastAsia="黑体" w:hAnsi="黑体"/>
                <w:color w:val="808080" w:themeColor="background1" w:themeShade="80"/>
              </w:rPr>
              <w:t>：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队长、模块</w:t>
            </w:r>
            <w:r w:rsidR="0029437D" w:rsidRPr="00D54519">
              <w:rPr>
                <w:rFonts w:ascii="黑体" w:eastAsia="黑体" w:hAnsi="黑体"/>
                <w:color w:val="808080" w:themeColor="background1" w:themeShade="80"/>
              </w:rPr>
              <w:t>负责人</w:t>
            </w:r>
            <w:r w:rsidR="001E1EE9">
              <w:rPr>
                <w:rFonts w:ascii="黑体" w:eastAsia="黑体" w:hAnsi="黑体" w:hint="eastAsia"/>
                <w:color w:val="808080" w:themeColor="background1" w:themeShade="80"/>
              </w:rPr>
              <w:t>等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39FB" w14:textId="6BB8D755" w:rsidR="0029437D" w:rsidRPr="00D54519" w:rsidRDefault="00D54519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>
              <w:rPr>
                <w:rFonts w:ascii="黑体" w:eastAsia="黑体" w:hAnsi="黑体" w:hint="eastAsia"/>
                <w:color w:val="808080" w:themeColor="background1" w:themeShade="80"/>
              </w:rPr>
              <w:t>示例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：</w:t>
            </w:r>
            <w:r w:rsidR="0029437D" w:rsidRPr="00D54519">
              <w:rPr>
                <w:rFonts w:ascii="黑体" w:eastAsia="黑体" w:hAnsi="黑体" w:hint="eastAsia"/>
                <w:color w:val="808080" w:themeColor="background1" w:themeShade="80"/>
              </w:rPr>
              <w:t>XX年XX比赛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（活动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）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XX模块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的开发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，使用XX技术</w:t>
            </w:r>
            <w:r w:rsidR="00C31648" w:rsidRPr="00D54519">
              <w:rPr>
                <w:rFonts w:ascii="黑体" w:eastAsia="黑体" w:hAnsi="黑体"/>
                <w:color w:val="808080" w:themeColor="background1" w:themeShade="80"/>
              </w:rPr>
              <w:t>，实现了</w:t>
            </w:r>
            <w:r w:rsidR="00C31648" w:rsidRPr="00D54519">
              <w:rPr>
                <w:rFonts w:ascii="黑体" w:eastAsia="黑体" w:hAnsi="黑体" w:hint="eastAsia"/>
                <w:color w:val="808080" w:themeColor="background1" w:themeShade="80"/>
              </w:rPr>
              <w:t>XXX功能</w:t>
            </w: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5FA15A0F" w14:textId="0BFFEF87" w:rsidR="0029437D" w:rsidRPr="00FF5A27" w:rsidRDefault="00FF5A27" w:rsidP="009E13F8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808080" w:themeColor="background1" w:themeShade="80"/>
              </w:rPr>
            </w:pPr>
            <w:r w:rsidRPr="00FF5A27">
              <w:rPr>
                <w:rFonts w:ascii="黑体" w:eastAsia="黑体" w:hAnsi="黑体" w:hint="eastAsia"/>
                <w:color w:val="808080" w:themeColor="background1" w:themeShade="80"/>
              </w:rPr>
              <w:t>示例</w:t>
            </w:r>
            <w:r w:rsidRPr="00FF5A27">
              <w:rPr>
                <w:rFonts w:ascii="黑体" w:eastAsia="黑体" w:hAnsi="黑体"/>
                <w:color w:val="808080" w:themeColor="background1" w:themeShade="80"/>
              </w:rPr>
              <w:t>：</w:t>
            </w:r>
            <w:r w:rsidR="00473224">
              <w:rPr>
                <w:rFonts w:ascii="黑体" w:eastAsia="黑体" w:hAnsi="黑体" w:hint="eastAsia"/>
                <w:color w:val="808080" w:themeColor="background1" w:themeShade="80"/>
              </w:rPr>
              <w:t>获得国家级/省级/市</w:t>
            </w:r>
            <w:r w:rsidR="00473224">
              <w:rPr>
                <w:rFonts w:ascii="黑体" w:eastAsia="黑体" w:hAnsi="黑体"/>
                <w:color w:val="808080" w:themeColor="background1" w:themeShade="80"/>
              </w:rPr>
              <w:t>级</w:t>
            </w:r>
            <w:r w:rsidR="00473224">
              <w:rPr>
                <w:rFonts w:ascii="黑体" w:eastAsia="黑体" w:hAnsi="黑体" w:hint="eastAsia"/>
                <w:color w:val="808080" w:themeColor="background1" w:themeShade="80"/>
              </w:rPr>
              <w:t>一/二/三等奖</w:t>
            </w:r>
            <w:r w:rsidR="00C44A81">
              <w:rPr>
                <w:rFonts w:ascii="黑体" w:eastAsia="黑体" w:hAnsi="黑体" w:hint="eastAsia"/>
                <w:color w:val="808080" w:themeColor="background1" w:themeShade="80"/>
              </w:rPr>
              <w:t>、</w:t>
            </w:r>
            <w:r w:rsidR="00C44A81">
              <w:rPr>
                <w:rFonts w:ascii="黑体" w:eastAsia="黑体" w:hAnsi="黑体"/>
                <w:color w:val="808080" w:themeColor="background1" w:themeShade="80"/>
              </w:rPr>
              <w:t>冠亚季军</w:t>
            </w:r>
            <w:r w:rsidR="001E1EE9">
              <w:rPr>
                <w:rFonts w:ascii="黑体" w:eastAsia="黑体" w:hAnsi="黑体" w:hint="eastAsia"/>
                <w:color w:val="808080" w:themeColor="background1" w:themeShade="80"/>
              </w:rPr>
              <w:t>等</w:t>
            </w:r>
          </w:p>
        </w:tc>
      </w:tr>
      <w:tr w:rsidR="00D54519" w14:paraId="6163C11C" w14:textId="77777777" w:rsidTr="00D54519">
        <w:trPr>
          <w:trHeight w:val="597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076D8783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0FF464F0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1571" w14:textId="77777777" w:rsidR="00D54519" w:rsidRPr="00DC69C4" w:rsidRDefault="00D54519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49306A1D" w14:textId="77777777" w:rsidR="00D54519" w:rsidRPr="00C31648" w:rsidRDefault="00D54519" w:rsidP="00D54519">
            <w:pPr>
              <w:jc w:val="left"/>
            </w:pPr>
          </w:p>
        </w:tc>
      </w:tr>
      <w:tr w:rsidR="00D54519" w14:paraId="2D9D07E4" w14:textId="77777777" w:rsidTr="00D54519">
        <w:trPr>
          <w:trHeight w:val="691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4C48E00D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22C81FC0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D819" w14:textId="77777777" w:rsidR="00D54519" w:rsidRPr="00DC69C4" w:rsidRDefault="00D54519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544D1EA2" w14:textId="77777777" w:rsidR="00D54519" w:rsidRPr="00C31648" w:rsidRDefault="00D54519" w:rsidP="00D54519">
            <w:pPr>
              <w:jc w:val="left"/>
            </w:pPr>
          </w:p>
        </w:tc>
      </w:tr>
      <w:tr w:rsidR="00D54519" w14:paraId="5AA09B35" w14:textId="77777777" w:rsidTr="00D54519">
        <w:trPr>
          <w:trHeight w:val="573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7C4483E6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6B851918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860" w14:textId="77777777" w:rsidR="00D54519" w:rsidRPr="00DC69C4" w:rsidRDefault="00D54519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3BE8520D" w14:textId="77777777" w:rsidR="00D54519" w:rsidRPr="00C31648" w:rsidRDefault="00D54519" w:rsidP="00D54519">
            <w:pPr>
              <w:jc w:val="left"/>
            </w:pPr>
          </w:p>
        </w:tc>
      </w:tr>
      <w:tr w:rsidR="00D54519" w14:paraId="213D4C85" w14:textId="77777777" w:rsidTr="009E13F8">
        <w:trPr>
          <w:trHeight w:val="568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5E6F1BF7" w14:textId="77777777" w:rsidR="00D54519" w:rsidRPr="00DC69C4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6790B928" w14:textId="77777777" w:rsidR="00D54519" w:rsidRDefault="00D54519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18FC" w14:textId="77777777" w:rsidR="00D54519" w:rsidRPr="00DC69C4" w:rsidRDefault="00D54519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6EF75323" w14:textId="77777777" w:rsidR="00D54519" w:rsidRPr="00C31648" w:rsidRDefault="00D54519" w:rsidP="00D54519">
            <w:pPr>
              <w:jc w:val="left"/>
            </w:pPr>
          </w:p>
        </w:tc>
      </w:tr>
      <w:tr w:rsidR="001F7BD3" w14:paraId="2459164D" w14:textId="77777777" w:rsidTr="009E13F8">
        <w:trPr>
          <w:trHeight w:val="529"/>
          <w:jc w:val="center"/>
        </w:trPr>
        <w:tc>
          <w:tcPr>
            <w:tcW w:w="1582" w:type="dxa"/>
            <w:tcBorders>
              <w:left w:val="thinThickMediumGap" w:sz="12" w:space="0" w:color="auto"/>
            </w:tcBorders>
            <w:vAlign w:val="center"/>
          </w:tcPr>
          <w:p w14:paraId="17E1DBB1" w14:textId="77777777" w:rsidR="001F7BD3" w:rsidRPr="00DC69C4" w:rsidRDefault="001F7BD3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14:paraId="4EB5D870" w14:textId="77777777" w:rsidR="001F7BD3" w:rsidRDefault="001F7BD3" w:rsidP="00D54519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7F1" w14:textId="77777777" w:rsidR="001F7BD3" w:rsidRPr="00DC69C4" w:rsidRDefault="001F7BD3" w:rsidP="00FF5A27">
            <w:pPr>
              <w:jc w:val="left"/>
              <w:rPr>
                <w:rFonts w:ascii="黑体" w:eastAsia="黑体" w:hAnsi="黑体"/>
              </w:rPr>
            </w:pPr>
          </w:p>
        </w:tc>
        <w:tc>
          <w:tcPr>
            <w:tcW w:w="2989" w:type="dxa"/>
            <w:gridSpan w:val="2"/>
            <w:tcBorders>
              <w:left w:val="single" w:sz="4" w:space="0" w:color="auto"/>
              <w:right w:val="thickThinMediumGap" w:sz="12" w:space="0" w:color="auto"/>
            </w:tcBorders>
            <w:vAlign w:val="center"/>
          </w:tcPr>
          <w:p w14:paraId="12320792" w14:textId="77777777" w:rsidR="001F7BD3" w:rsidRPr="00C31648" w:rsidRDefault="001F7BD3" w:rsidP="00D54519">
            <w:pPr>
              <w:jc w:val="left"/>
            </w:pPr>
          </w:p>
        </w:tc>
      </w:tr>
      <w:tr w:rsidR="00321654" w14:paraId="17D644C7" w14:textId="77777777" w:rsidTr="00DC69C4">
        <w:trPr>
          <w:trHeight w:val="349"/>
          <w:jc w:val="center"/>
        </w:trPr>
        <w:tc>
          <w:tcPr>
            <w:tcW w:w="9047" w:type="dxa"/>
            <w:gridSpan w:val="6"/>
            <w:tcBorders>
              <w:top w:val="thinThickMediumGap" w:sz="12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DBDBDB" w:themeFill="accent3" w:themeFillTint="66"/>
            <w:vAlign w:val="center"/>
          </w:tcPr>
          <w:p w14:paraId="1B61F3E4" w14:textId="77777777" w:rsidR="00321654" w:rsidRPr="000A71EE" w:rsidRDefault="00321654" w:rsidP="00D74EF9">
            <w:pPr>
              <w:jc w:val="center"/>
              <w:rPr>
                <w:rFonts w:ascii="黑体" w:eastAsia="黑体" w:hAnsi="黑体"/>
              </w:rPr>
            </w:pPr>
            <w:r w:rsidRPr="00C81C3B">
              <w:rPr>
                <w:rFonts w:ascii="黑体" w:eastAsia="黑体" w:hAnsi="黑体" w:hint="eastAsia"/>
              </w:rPr>
              <w:t>编程语言</w:t>
            </w:r>
            <w:r w:rsidRPr="00C81C3B">
              <w:rPr>
                <w:rFonts w:ascii="黑体" w:eastAsia="黑体" w:hAnsi="黑体"/>
              </w:rPr>
              <w:t>、软件和工业技能</w:t>
            </w:r>
          </w:p>
        </w:tc>
      </w:tr>
      <w:tr w:rsidR="00321654" w14:paraId="0AF0EFB5" w14:textId="77777777" w:rsidTr="009E13F8">
        <w:trPr>
          <w:trHeight w:val="4716"/>
          <w:jc w:val="center"/>
        </w:trPr>
        <w:tc>
          <w:tcPr>
            <w:tcW w:w="9047" w:type="dxa"/>
            <w:gridSpan w:val="6"/>
            <w:tcBorders>
              <w:top w:val="single" w:sz="4" w:space="0" w:color="auto"/>
              <w:left w:val="thinThickMediumGap" w:sz="12" w:space="0" w:color="auto"/>
              <w:bottom w:val="single" w:sz="4" w:space="0" w:color="auto"/>
              <w:right w:val="thickThinMediumGap" w:sz="12" w:space="0" w:color="auto"/>
            </w:tcBorders>
            <w:shd w:val="clear" w:color="auto" w:fill="auto"/>
            <w:vAlign w:val="center"/>
          </w:tcPr>
          <w:p w14:paraId="12193CB2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6D3A2731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3FCC7C5B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22CB8AFF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75A02D9A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1D026C67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3C82E0A9" w14:textId="77777777" w:rsidR="00DC69C4" w:rsidRDefault="00DC69C4" w:rsidP="00D74EF9">
            <w:pPr>
              <w:rPr>
                <w:rFonts w:ascii="黑体" w:eastAsia="黑体" w:hAnsi="黑体"/>
              </w:rPr>
            </w:pPr>
          </w:p>
          <w:p w14:paraId="01055DD9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45EE0AAC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581C5535" w14:textId="77777777" w:rsidR="00321654" w:rsidRDefault="00321654" w:rsidP="00D74EF9">
            <w:pPr>
              <w:rPr>
                <w:rFonts w:ascii="黑体" w:eastAsia="黑体" w:hAnsi="黑体"/>
              </w:rPr>
            </w:pPr>
          </w:p>
          <w:p w14:paraId="51FDA6B3" w14:textId="77777777" w:rsidR="00321654" w:rsidRPr="004F0F96" w:rsidRDefault="00321654" w:rsidP="00D74EF9">
            <w:pPr>
              <w:rPr>
                <w:rFonts w:ascii="黑体" w:eastAsia="黑体" w:hAnsi="黑体"/>
              </w:rPr>
            </w:pPr>
          </w:p>
        </w:tc>
      </w:tr>
    </w:tbl>
    <w:p w14:paraId="2F0E1B8E" w14:textId="77777777" w:rsidR="001F7BD3" w:rsidRDefault="001F7BD3" w:rsidP="00DC69C4">
      <w:pPr>
        <w:spacing w:line="360" w:lineRule="exact"/>
        <w:rPr>
          <w:rFonts w:ascii="微软雅黑" w:eastAsia="微软雅黑" w:hAnsi="微软雅黑"/>
        </w:rPr>
      </w:pPr>
    </w:p>
    <w:p w14:paraId="58289B97" w14:textId="40AF96AC" w:rsidR="00321654" w:rsidRPr="00F424F2" w:rsidRDefault="00321654" w:rsidP="00DC69C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lastRenderedPageBreak/>
        <w:t>（以下题目</w:t>
      </w:r>
      <w:r w:rsidRPr="00F424F2">
        <w:rPr>
          <w:rFonts w:ascii="微软雅黑" w:eastAsia="微软雅黑" w:hAnsi="微软雅黑"/>
        </w:rPr>
        <w:t>仅作为</w:t>
      </w:r>
      <w:r w:rsidRPr="00F424F2">
        <w:rPr>
          <w:rFonts w:ascii="微软雅黑" w:eastAsia="微软雅黑" w:hAnsi="微软雅黑" w:hint="eastAsia"/>
        </w:rPr>
        <w:t>引导</w:t>
      </w:r>
      <w:r w:rsidRPr="00F424F2">
        <w:rPr>
          <w:rFonts w:ascii="微软雅黑" w:eastAsia="微软雅黑" w:hAnsi="微软雅黑"/>
        </w:rPr>
        <w:t>大家</w:t>
      </w:r>
      <w:r w:rsidRPr="00F424F2">
        <w:rPr>
          <w:rFonts w:ascii="微软雅黑" w:eastAsia="微软雅黑" w:hAnsi="微软雅黑" w:hint="eastAsia"/>
        </w:rPr>
        <w:t>提前了解夏令营的基础知识，提早</w:t>
      </w:r>
      <w:r w:rsidRPr="00F424F2">
        <w:rPr>
          <w:rFonts w:ascii="微软雅黑" w:eastAsia="微软雅黑" w:hAnsi="微软雅黑"/>
        </w:rPr>
        <w:t>做相关知识</w:t>
      </w:r>
      <w:r w:rsidRPr="00F424F2">
        <w:rPr>
          <w:rFonts w:ascii="微软雅黑" w:eastAsia="微软雅黑" w:hAnsi="微软雅黑" w:hint="eastAsia"/>
        </w:rPr>
        <w:t>储备</w:t>
      </w:r>
      <w:r w:rsidRPr="00F424F2">
        <w:rPr>
          <w:rFonts w:ascii="微软雅黑" w:eastAsia="微软雅黑" w:hAnsi="微软雅黑"/>
        </w:rPr>
        <w:t>，</w:t>
      </w:r>
      <w:r w:rsidRPr="00F424F2">
        <w:rPr>
          <w:rFonts w:ascii="微软雅黑" w:eastAsia="微软雅黑" w:hAnsi="微软雅黑" w:hint="eastAsia"/>
        </w:rPr>
        <w:t>提高在夏令营期间内的学习和工作效率，</w:t>
      </w:r>
      <w:r w:rsidRPr="00F424F2">
        <w:rPr>
          <w:rFonts w:ascii="微软雅黑" w:eastAsia="微软雅黑" w:hAnsi="微软雅黑"/>
        </w:rPr>
        <w:t>同时也是为了</w:t>
      </w:r>
      <w:r w:rsidRPr="00F424F2">
        <w:rPr>
          <w:rFonts w:ascii="微软雅黑" w:eastAsia="微软雅黑" w:hAnsi="微软雅黑" w:hint="eastAsia"/>
        </w:rPr>
        <w:t>让</w:t>
      </w:r>
      <w:r w:rsidRPr="00F424F2">
        <w:rPr>
          <w:rFonts w:ascii="微软雅黑" w:eastAsia="微软雅黑" w:hAnsi="微软雅黑"/>
        </w:rPr>
        <w:t>大家寻找自己感兴趣的方向，可以</w:t>
      </w:r>
      <w:r w:rsidRPr="00F424F2">
        <w:rPr>
          <w:rFonts w:ascii="微软雅黑" w:eastAsia="微软雅黑" w:hAnsi="微软雅黑" w:hint="eastAsia"/>
        </w:rPr>
        <w:t>选择相应</w:t>
      </w:r>
      <w:r w:rsidRPr="00F424F2">
        <w:rPr>
          <w:rFonts w:ascii="微软雅黑" w:eastAsia="微软雅黑" w:hAnsi="微软雅黑"/>
        </w:rPr>
        <w:t>的题目钻研</w:t>
      </w:r>
      <w:r w:rsidRPr="00F424F2">
        <w:rPr>
          <w:rFonts w:ascii="微软雅黑" w:eastAsia="微软雅黑" w:hAnsi="微软雅黑" w:hint="eastAsia"/>
        </w:rPr>
        <w:t>。</w:t>
      </w:r>
      <w:r w:rsidR="001A0911" w:rsidRPr="001A0911">
        <w:rPr>
          <w:rFonts w:ascii="微软雅黑" w:eastAsia="微软雅黑" w:hAnsi="微软雅黑" w:hint="eastAsia"/>
          <w:b/>
        </w:rPr>
        <w:t>此次</w:t>
      </w:r>
      <w:r w:rsidR="001A0911" w:rsidRPr="001A0911">
        <w:rPr>
          <w:rFonts w:ascii="微软雅黑" w:eastAsia="微软雅黑" w:hAnsi="微软雅黑"/>
          <w:b/>
        </w:rPr>
        <w:t>题目包含自学内容</w:t>
      </w:r>
      <w:r w:rsidRPr="001A0911">
        <w:rPr>
          <w:rFonts w:ascii="微软雅黑" w:eastAsia="微软雅黑" w:hAnsi="微软雅黑" w:hint="eastAsia"/>
          <w:b/>
        </w:rPr>
        <w:t>，</w:t>
      </w:r>
      <w:r w:rsidR="001A0911" w:rsidRPr="001A0911">
        <w:rPr>
          <w:rFonts w:ascii="微软雅黑" w:eastAsia="微软雅黑" w:hAnsi="微软雅黑" w:hint="eastAsia"/>
          <w:b/>
        </w:rPr>
        <w:t>所以</w:t>
      </w:r>
      <w:r w:rsidR="001A0911" w:rsidRPr="001A0911">
        <w:rPr>
          <w:rFonts w:ascii="微软雅黑" w:eastAsia="微软雅黑" w:hAnsi="微软雅黑"/>
          <w:b/>
        </w:rPr>
        <w:t>一定要认真学习官方给的学习资料。</w:t>
      </w:r>
      <w:r w:rsidRPr="00135BC3">
        <w:rPr>
          <w:rFonts w:ascii="微软雅黑" w:eastAsia="微软雅黑" w:hAnsi="微软雅黑" w:hint="eastAsia"/>
          <w:b/>
        </w:rPr>
        <w:t>重点在把</w:t>
      </w:r>
      <w:r w:rsidRPr="00135BC3">
        <w:rPr>
          <w:rFonts w:ascii="微软雅黑" w:eastAsia="微软雅黑" w:hAnsi="微软雅黑"/>
          <w:b/>
        </w:rPr>
        <w:t>思考的过程</w:t>
      </w:r>
      <w:r w:rsidRPr="00135BC3">
        <w:rPr>
          <w:rFonts w:ascii="微软雅黑" w:eastAsia="微软雅黑" w:hAnsi="微软雅黑" w:hint="eastAsia"/>
          <w:b/>
        </w:rPr>
        <w:t>展示</w:t>
      </w:r>
      <w:r w:rsidRPr="00135BC3">
        <w:rPr>
          <w:rFonts w:ascii="微软雅黑" w:eastAsia="微软雅黑" w:hAnsi="微软雅黑"/>
          <w:b/>
        </w:rPr>
        <w:t>出来而不是</w:t>
      </w:r>
      <w:r w:rsidRPr="00135BC3">
        <w:rPr>
          <w:rFonts w:ascii="微软雅黑" w:eastAsia="微软雅黑" w:hAnsi="微软雅黑" w:hint="eastAsia"/>
          <w:b/>
        </w:rPr>
        <w:t>直接</w:t>
      </w:r>
      <w:r w:rsidRPr="00135BC3">
        <w:rPr>
          <w:rFonts w:ascii="微软雅黑" w:eastAsia="微软雅黑" w:hAnsi="微软雅黑"/>
          <w:b/>
        </w:rPr>
        <w:t>写</w:t>
      </w:r>
      <w:r w:rsidRPr="00135BC3">
        <w:rPr>
          <w:rFonts w:ascii="微软雅黑" w:eastAsia="微软雅黑" w:hAnsi="微软雅黑" w:hint="eastAsia"/>
          <w:b/>
        </w:rPr>
        <w:t>最终的</w:t>
      </w:r>
      <w:r w:rsidRPr="00135BC3">
        <w:rPr>
          <w:rFonts w:ascii="微软雅黑" w:eastAsia="微软雅黑" w:hAnsi="微软雅黑"/>
          <w:b/>
        </w:rPr>
        <w:t>结果</w:t>
      </w:r>
      <w:r w:rsidRPr="00135BC3">
        <w:rPr>
          <w:rFonts w:ascii="微软雅黑" w:eastAsia="微软雅黑" w:hAnsi="微软雅黑" w:hint="eastAsia"/>
          <w:b/>
        </w:rPr>
        <w:t>，</w:t>
      </w:r>
      <w:r w:rsidRPr="00135BC3">
        <w:rPr>
          <w:rFonts w:ascii="微软雅黑" w:eastAsia="微软雅黑" w:hAnsi="微软雅黑"/>
          <w:b/>
        </w:rPr>
        <w:t>请至少选定一个方向的题目</w:t>
      </w:r>
      <w:r w:rsidRPr="00135BC3">
        <w:rPr>
          <w:rFonts w:ascii="微软雅黑" w:eastAsia="微软雅黑" w:hAnsi="微软雅黑" w:hint="eastAsia"/>
          <w:b/>
        </w:rPr>
        <w:t>作答</w:t>
      </w:r>
      <w:r w:rsidRPr="00F424F2">
        <w:rPr>
          <w:rFonts w:ascii="微软雅黑" w:eastAsia="微软雅黑" w:hAnsi="微软雅黑" w:hint="eastAsia"/>
        </w:rPr>
        <w:t>。）</w:t>
      </w:r>
    </w:p>
    <w:p w14:paraId="5BF956B9" w14:textId="77777777" w:rsidR="00A64363" w:rsidRDefault="00A64363" w:rsidP="00A64363">
      <w:pPr>
        <w:spacing w:line="360" w:lineRule="exact"/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一</w:t>
      </w:r>
      <w:r>
        <w:rPr>
          <w:b/>
          <w:color w:val="FF0000"/>
          <w:sz w:val="22"/>
        </w:rPr>
        <w:t>、</w:t>
      </w:r>
      <w:r>
        <w:rPr>
          <w:rFonts w:hint="eastAsia"/>
          <w:b/>
          <w:color w:val="FF0000"/>
          <w:sz w:val="22"/>
        </w:rPr>
        <w:t>开放题</w:t>
      </w:r>
    </w:p>
    <w:p w14:paraId="773C045C" w14:textId="6C1CC298" w:rsidR="00A64363" w:rsidRPr="009E13F8" w:rsidRDefault="00A64363" w:rsidP="00A64363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你觉得5G技术</w:t>
      </w:r>
      <w:r>
        <w:rPr>
          <w:rFonts w:ascii="黑体" w:eastAsia="黑体" w:hAnsi="黑体"/>
        </w:rPr>
        <w:t>会对未来的教育、课堂产生怎样的影响？请</w:t>
      </w:r>
      <w:r>
        <w:rPr>
          <w:rFonts w:ascii="黑体" w:eastAsia="黑体" w:hAnsi="黑体" w:hint="eastAsia"/>
        </w:rPr>
        <w:t>结合</w:t>
      </w:r>
      <w:r>
        <w:rPr>
          <w:rFonts w:ascii="黑体" w:eastAsia="黑体" w:hAnsi="黑体"/>
        </w:rPr>
        <w:t>具体形式阐述自己的观点</w:t>
      </w:r>
      <w:r>
        <w:rPr>
          <w:rFonts w:ascii="黑体" w:eastAsia="黑体" w:hAnsi="黑体"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7"/>
      </w:tblGrid>
      <w:tr w:rsidR="00A64363" w14:paraId="7DB9A099" w14:textId="77777777" w:rsidTr="009E13F8">
        <w:trPr>
          <w:trHeight w:val="1124"/>
        </w:trPr>
        <w:tc>
          <w:tcPr>
            <w:tcW w:w="8217" w:type="dxa"/>
          </w:tcPr>
          <w:p w14:paraId="1ABA7224" w14:textId="77777777" w:rsidR="00A64363" w:rsidRDefault="00A64363" w:rsidP="002E0B42">
            <w:pPr>
              <w:rPr>
                <w:rFonts w:hint="eastAsia"/>
              </w:rPr>
            </w:pPr>
          </w:p>
        </w:tc>
      </w:tr>
    </w:tbl>
    <w:p w14:paraId="28E5C979" w14:textId="306D9235" w:rsidR="00321654" w:rsidRPr="00DA6BA1" w:rsidRDefault="00A64363" w:rsidP="00DC69C4">
      <w:pPr>
        <w:spacing w:line="360" w:lineRule="exact"/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二、</w:t>
      </w:r>
      <w:r w:rsidR="00321654" w:rsidRPr="00DA6BA1">
        <w:rPr>
          <w:rFonts w:hint="eastAsia"/>
          <w:b/>
          <w:color w:val="FF0000"/>
          <w:sz w:val="22"/>
        </w:rPr>
        <w:t>机械</w:t>
      </w:r>
      <w:r w:rsidR="00321654">
        <w:rPr>
          <w:rFonts w:hint="eastAsia"/>
          <w:b/>
          <w:color w:val="FF0000"/>
          <w:sz w:val="22"/>
        </w:rPr>
        <w:t>方向</w:t>
      </w:r>
      <w:r w:rsidR="00321654" w:rsidRPr="00DA6BA1">
        <w:rPr>
          <w:rFonts w:hint="eastAsia"/>
          <w:b/>
          <w:color w:val="FF0000"/>
          <w:sz w:val="22"/>
        </w:rPr>
        <w:t>必做</w:t>
      </w:r>
      <w:r w:rsidR="00321654" w:rsidRPr="00DA6BA1">
        <w:rPr>
          <w:b/>
          <w:color w:val="FF0000"/>
          <w:sz w:val="22"/>
        </w:rPr>
        <w:t>题目：</w:t>
      </w:r>
    </w:p>
    <w:p w14:paraId="126EE3BA" w14:textId="30F8A987" w:rsidR="00321654" w:rsidRDefault="00321654" w:rsidP="00DC69C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/>
        </w:rPr>
        <w:t>1</w:t>
      </w:r>
      <w:r w:rsidRPr="00F424F2">
        <w:rPr>
          <w:rFonts w:ascii="微软雅黑" w:eastAsia="微软雅黑" w:hAnsi="微软雅黑" w:hint="eastAsia"/>
        </w:rPr>
        <w:t>、</w:t>
      </w:r>
      <w:r w:rsidR="00C31648" w:rsidRPr="00DC69C4">
        <w:rPr>
          <w:rFonts w:ascii="微软雅黑" w:eastAsia="微软雅黑" w:hAnsi="微软雅黑"/>
        </w:rPr>
        <w:t>如图为Mavic 2无人机，请截图指出其中的原动部分，传感器部分</w:t>
      </w:r>
      <w:r w:rsidR="00B82C43">
        <w:rPr>
          <w:rFonts w:ascii="微软雅黑" w:eastAsia="微软雅黑" w:hAnsi="微软雅黑" w:hint="eastAsia"/>
        </w:rPr>
        <w:t>：</w:t>
      </w:r>
    </w:p>
    <w:p w14:paraId="7AD67F9F" w14:textId="03F18D50" w:rsidR="00321654" w:rsidRDefault="00C31648" w:rsidP="00DC69C4">
      <w:pPr>
        <w:jc w:val="center"/>
      </w:pPr>
      <w:r>
        <w:rPr>
          <w:noProof/>
        </w:rPr>
        <w:drawing>
          <wp:inline distT="0" distB="0" distL="0" distR="0" wp14:anchorId="35597573" wp14:editId="43FB82AF">
            <wp:extent cx="4181475" cy="2495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7"/>
      </w:tblGrid>
      <w:tr w:rsidR="00321654" w14:paraId="3770EF40" w14:textId="77777777" w:rsidTr="00B82C43">
        <w:tc>
          <w:tcPr>
            <w:tcW w:w="8217" w:type="dxa"/>
          </w:tcPr>
          <w:p w14:paraId="7EEE8971" w14:textId="77777777" w:rsidR="00321654" w:rsidRDefault="00321654" w:rsidP="00D74EF9"/>
          <w:p w14:paraId="201BA964" w14:textId="77777777" w:rsidR="00321654" w:rsidRDefault="00321654" w:rsidP="00D74EF9"/>
          <w:p w14:paraId="4B4BD681" w14:textId="77777777" w:rsidR="00321654" w:rsidRDefault="00321654" w:rsidP="00D74EF9">
            <w:pPr>
              <w:rPr>
                <w:rFonts w:hint="eastAsia"/>
              </w:rPr>
            </w:pPr>
          </w:p>
        </w:tc>
      </w:tr>
    </w:tbl>
    <w:p w14:paraId="30D472AE" w14:textId="4E8C735D" w:rsidR="00C31648" w:rsidRPr="00DC69C4" w:rsidRDefault="00321654" w:rsidP="00DC69C4">
      <w:pPr>
        <w:spacing w:line="360" w:lineRule="exact"/>
        <w:rPr>
          <w:rFonts w:ascii="微软雅黑" w:eastAsia="微软雅黑" w:hAnsi="微软雅黑"/>
        </w:rPr>
      </w:pPr>
      <w:r w:rsidRPr="00F424F2">
        <w:rPr>
          <w:rFonts w:ascii="微软雅黑" w:eastAsia="微软雅黑" w:hAnsi="微软雅黑" w:hint="eastAsia"/>
        </w:rPr>
        <w:t>2、</w:t>
      </w:r>
      <w:r w:rsidR="00C31648" w:rsidRPr="00DC69C4">
        <w:rPr>
          <w:rFonts w:ascii="微软雅黑" w:eastAsia="微软雅黑" w:hAnsi="微软雅黑"/>
        </w:rPr>
        <w:t>利用3D建模软件绘制如下模型</w:t>
      </w:r>
      <w:r w:rsidR="00B82C43">
        <w:rPr>
          <w:rFonts w:ascii="微软雅黑" w:eastAsia="微软雅黑" w:hAnsi="微软雅黑" w:hint="eastAsia"/>
        </w:rPr>
        <w:t>：</w:t>
      </w:r>
    </w:p>
    <w:p w14:paraId="20FA38CB" w14:textId="7486A260" w:rsidR="00C31648" w:rsidRPr="00DC69C4" w:rsidRDefault="006414F7" w:rsidP="00DC69C4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①</w:t>
      </w:r>
      <w:r w:rsidR="00C31648" w:rsidRPr="00DC69C4">
        <w:rPr>
          <w:rFonts w:ascii="微软雅黑" w:eastAsia="微软雅黑" w:hAnsi="微软雅黑"/>
        </w:rPr>
        <w:t>绘制如下3个零件，请给出最终的截图</w:t>
      </w:r>
      <w:r w:rsidR="00B82C43">
        <w:rPr>
          <w:rFonts w:ascii="微软雅黑" w:eastAsia="微软雅黑" w:hAnsi="微软雅黑" w:hint="eastAsia"/>
        </w:rPr>
        <w:t>：</w:t>
      </w:r>
    </w:p>
    <w:p w14:paraId="17D93FF8" w14:textId="77777777" w:rsidR="00DC69C4" w:rsidRDefault="00C31648" w:rsidP="00B82C43">
      <w:pPr>
        <w:widowControl/>
        <w:shd w:val="clear" w:color="auto" w:fill="FFFFFF"/>
        <w:spacing w:before="150"/>
        <w:jc w:val="center"/>
        <w:rPr>
          <w:rFonts w:ascii="Arial" w:hAnsi="Arial" w:cs="Arial"/>
          <w:color w:val="333333"/>
          <w:szCs w:val="21"/>
        </w:rPr>
      </w:pPr>
      <w:r>
        <w:rPr>
          <w:noProof/>
        </w:rPr>
        <w:drawing>
          <wp:inline distT="0" distB="0" distL="0" distR="0" wp14:anchorId="6C10207F" wp14:editId="6894F2CA">
            <wp:extent cx="3376429" cy="197053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21" cy="197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385D" w14:textId="0477D481" w:rsidR="00C31648" w:rsidRDefault="00C31648" w:rsidP="00B82C43">
      <w:pPr>
        <w:pStyle w:val="ab"/>
        <w:shd w:val="clear" w:color="auto" w:fill="FFFFFF"/>
        <w:spacing w:before="0" w:beforeAutospacing="0" w:after="0" w:afterAutospacing="0" w:line="360" w:lineRule="exact"/>
        <w:jc w:val="center"/>
        <w:rPr>
          <w:rFonts w:ascii="Arial" w:hAnsi="Arial" w:cs="Arial"/>
          <w:color w:val="333333"/>
          <w:sz w:val="21"/>
          <w:szCs w:val="21"/>
        </w:rPr>
      </w:pPr>
      <w:r w:rsidRPr="00DC69C4">
        <w:rPr>
          <w:rFonts w:ascii="Arial" w:hAnsi="Arial" w:cs="Arial"/>
          <w:color w:val="333333"/>
          <w:sz w:val="21"/>
          <w:szCs w:val="21"/>
        </w:rPr>
        <w:t>（零件</w:t>
      </w:r>
      <w:r w:rsidRPr="00DC69C4">
        <w:rPr>
          <w:rFonts w:ascii="Arial" w:hAnsi="Arial" w:cs="Arial"/>
          <w:color w:val="333333"/>
          <w:sz w:val="21"/>
          <w:szCs w:val="21"/>
        </w:rPr>
        <w:t>1</w:t>
      </w:r>
      <w:r w:rsidRPr="00DC69C4">
        <w:rPr>
          <w:rFonts w:ascii="Arial" w:hAnsi="Arial" w:cs="Arial"/>
          <w:color w:val="333333"/>
          <w:sz w:val="21"/>
          <w:szCs w:val="21"/>
        </w:rPr>
        <w:t>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DC69C4" w14:paraId="00D7E2D4" w14:textId="77777777" w:rsidTr="00DC69C4">
        <w:tc>
          <w:tcPr>
            <w:tcW w:w="8307" w:type="dxa"/>
          </w:tcPr>
          <w:p w14:paraId="273C927D" w14:textId="77777777" w:rsidR="00DC69C4" w:rsidRDefault="00DC69C4" w:rsidP="00DC69C4">
            <w:pPr>
              <w:pStyle w:val="ab"/>
              <w:spacing w:before="0" w:beforeAutospacing="0" w:after="0" w:afterAutospacing="0" w:line="36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59CC8EFD" w14:textId="77777777" w:rsidR="00DC69C4" w:rsidRDefault="00DC69C4" w:rsidP="00DC69C4">
            <w:pPr>
              <w:pStyle w:val="ab"/>
              <w:spacing w:before="0" w:beforeAutospacing="0" w:after="0" w:afterAutospacing="0" w:line="36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5C45E7BB" w14:textId="77777777" w:rsidR="00DC69C4" w:rsidRDefault="00DC69C4" w:rsidP="00DC69C4">
            <w:pPr>
              <w:pStyle w:val="ab"/>
              <w:spacing w:before="0" w:beforeAutospacing="0" w:after="0" w:afterAutospacing="0" w:line="360" w:lineRule="exact"/>
              <w:rPr>
                <w:rFonts w:ascii="Arial" w:hAnsi="Arial" w:cs="Arial" w:hint="eastAsia"/>
                <w:color w:val="333333"/>
                <w:sz w:val="21"/>
                <w:szCs w:val="21"/>
              </w:rPr>
            </w:pPr>
          </w:p>
        </w:tc>
      </w:tr>
    </w:tbl>
    <w:p w14:paraId="04201050" w14:textId="77777777" w:rsidR="00DC69C4" w:rsidRDefault="00C31648" w:rsidP="00B82C43">
      <w:pPr>
        <w:widowControl/>
        <w:shd w:val="clear" w:color="auto" w:fill="FFFFFF"/>
        <w:spacing w:before="150"/>
        <w:jc w:val="center"/>
        <w:rPr>
          <w:rFonts w:ascii="Arial" w:hAnsi="Arial" w:cs="Arial"/>
          <w:color w:val="333333"/>
          <w:szCs w:val="21"/>
        </w:rPr>
      </w:pPr>
      <w:r>
        <w:rPr>
          <w:noProof/>
        </w:rPr>
        <w:lastRenderedPageBreak/>
        <w:drawing>
          <wp:inline distT="0" distB="0" distL="0" distR="0" wp14:anchorId="22D82CEC" wp14:editId="06052C25">
            <wp:extent cx="3241077" cy="1591294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8166" cy="159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0B3E" w14:textId="5D1E906C" w:rsidR="00C31648" w:rsidRDefault="00C31648" w:rsidP="00B82C43">
      <w:pPr>
        <w:pStyle w:val="ab"/>
        <w:shd w:val="clear" w:color="auto" w:fill="FFFFFF"/>
        <w:spacing w:before="0" w:beforeAutospacing="0" w:after="0" w:afterAutospacing="0" w:line="360" w:lineRule="exact"/>
        <w:jc w:val="center"/>
        <w:rPr>
          <w:rFonts w:ascii="Arial" w:hAnsi="Arial" w:cs="Arial"/>
          <w:color w:val="333333"/>
          <w:sz w:val="21"/>
          <w:szCs w:val="21"/>
        </w:rPr>
      </w:pPr>
      <w:r w:rsidRPr="00DC69C4">
        <w:rPr>
          <w:rFonts w:ascii="Arial" w:hAnsi="Arial" w:cs="Arial"/>
          <w:color w:val="333333"/>
          <w:sz w:val="21"/>
          <w:szCs w:val="21"/>
        </w:rPr>
        <w:t>（零件</w:t>
      </w:r>
      <w:r w:rsidRPr="00DC69C4">
        <w:rPr>
          <w:rFonts w:ascii="Arial" w:hAnsi="Arial" w:cs="Arial"/>
          <w:color w:val="333333"/>
          <w:sz w:val="21"/>
          <w:szCs w:val="21"/>
        </w:rPr>
        <w:t>2</w:t>
      </w:r>
      <w:r w:rsidRPr="00DC69C4">
        <w:rPr>
          <w:rFonts w:ascii="Arial" w:hAnsi="Arial" w:cs="Arial"/>
          <w:color w:val="333333"/>
          <w:sz w:val="21"/>
          <w:szCs w:val="21"/>
        </w:rPr>
        <w:t>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307"/>
      </w:tblGrid>
      <w:tr w:rsidR="00DC69C4" w14:paraId="67A53FBD" w14:textId="77777777" w:rsidTr="00DC69C4">
        <w:tc>
          <w:tcPr>
            <w:tcW w:w="8307" w:type="dxa"/>
          </w:tcPr>
          <w:p w14:paraId="3282D230" w14:textId="77777777" w:rsidR="00DC69C4" w:rsidRDefault="00DC69C4" w:rsidP="00B82C43">
            <w:pPr>
              <w:pStyle w:val="ab"/>
              <w:spacing w:before="0" w:beforeAutospacing="0" w:after="0" w:afterAutospacing="0" w:line="36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1517C6FA" w14:textId="77777777" w:rsidR="00BC7054" w:rsidRDefault="00BC7054" w:rsidP="00BC7054">
            <w:pPr>
              <w:pStyle w:val="ab"/>
              <w:spacing w:before="0" w:beforeAutospacing="0" w:after="0" w:afterAutospacing="0" w:line="36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14:paraId="288A95E5" w14:textId="77777777" w:rsidR="00DC69C4" w:rsidRDefault="00DC69C4" w:rsidP="00DC69C4">
            <w:pPr>
              <w:pStyle w:val="ab"/>
              <w:spacing w:before="0" w:beforeAutospacing="0" w:after="0" w:afterAutospacing="0" w:line="36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78976462" w14:textId="77777777" w:rsidR="00DC69C4" w:rsidRDefault="00C31648" w:rsidP="00B82C43">
      <w:pPr>
        <w:pStyle w:val="a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E1FDA7B" wp14:editId="4B23C3DA">
            <wp:extent cx="3045682" cy="181927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9769" cy="182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25C3" w14:textId="62F30C0B" w:rsidR="00C31648" w:rsidRDefault="00C31648" w:rsidP="00B82C43">
      <w:pPr>
        <w:pStyle w:val="ab"/>
        <w:shd w:val="clear" w:color="auto" w:fill="FFFFFF"/>
        <w:spacing w:before="0" w:beforeAutospacing="0" w:after="0" w:afterAutospacing="0" w:line="360" w:lineRule="exac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（零件</w:t>
      </w:r>
      <w:r>
        <w:rPr>
          <w:rFonts w:ascii="Arial" w:hAnsi="Arial" w:cs="Arial"/>
          <w:color w:val="333333"/>
          <w:sz w:val="21"/>
          <w:szCs w:val="21"/>
        </w:rPr>
        <w:t>3</w:t>
      </w:r>
      <w:r>
        <w:rPr>
          <w:rFonts w:ascii="Arial" w:hAnsi="Arial" w:cs="Arial"/>
          <w:color w:val="333333"/>
          <w:sz w:val="21"/>
          <w:szCs w:val="21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50949" w14:paraId="159A861E" w14:textId="77777777" w:rsidTr="00526B00">
        <w:tc>
          <w:tcPr>
            <w:tcW w:w="8302" w:type="dxa"/>
          </w:tcPr>
          <w:p w14:paraId="3749849E" w14:textId="77777777" w:rsidR="00650949" w:rsidRDefault="00650949" w:rsidP="00B82C43">
            <w:pPr>
              <w:spacing w:line="360" w:lineRule="exact"/>
            </w:pPr>
          </w:p>
          <w:p w14:paraId="1E732CEC" w14:textId="77777777" w:rsidR="00B82C43" w:rsidRDefault="00B82C43" w:rsidP="00B82C43">
            <w:pPr>
              <w:spacing w:line="360" w:lineRule="exact"/>
            </w:pPr>
          </w:p>
          <w:p w14:paraId="74B9C3D4" w14:textId="77777777" w:rsidR="00650949" w:rsidRDefault="00650949" w:rsidP="00526B00">
            <w:pPr>
              <w:spacing w:line="360" w:lineRule="exact"/>
              <w:ind w:firstLineChars="150" w:firstLine="315"/>
            </w:pPr>
          </w:p>
        </w:tc>
      </w:tr>
    </w:tbl>
    <w:p w14:paraId="7B047451" w14:textId="4648F6E9" w:rsidR="00C31648" w:rsidRPr="00DC69C4" w:rsidRDefault="006414F7" w:rsidP="00DC69C4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②</w:t>
      </w:r>
      <w:r w:rsidR="00C31648" w:rsidRPr="00DC69C4">
        <w:rPr>
          <w:rFonts w:ascii="微软雅黑" w:eastAsia="微软雅黑" w:hAnsi="微软雅黑"/>
        </w:rPr>
        <w:t>利用以上3个零件，绘制如下装配体模型，要求该模型可以夹持边长为200mm立方块（允许设计一些辅助小零件），请给出最终装配体的六视图。</w:t>
      </w:r>
    </w:p>
    <w:p w14:paraId="74EF3664" w14:textId="7E2F4575" w:rsidR="00C31648" w:rsidRDefault="00C31648" w:rsidP="00B82C43">
      <w:pPr>
        <w:pStyle w:val="ab"/>
        <w:shd w:val="clear" w:color="auto" w:fill="FFFFFF"/>
        <w:spacing w:before="15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4826A52" wp14:editId="59B13446">
            <wp:extent cx="2578735" cy="191421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9332" cy="192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C43">
        <w:rPr>
          <w:rFonts w:ascii="Arial" w:hAnsi="Arial" w:cs="Arial" w:hint="eastAsia"/>
          <w:color w:val="333333"/>
          <w:sz w:val="21"/>
          <w:szCs w:val="21"/>
        </w:rPr>
        <w:t xml:space="preserve"> </w:t>
      </w:r>
      <w:r w:rsidR="00B82C43">
        <w:rPr>
          <w:noProof/>
        </w:rPr>
        <w:drawing>
          <wp:inline distT="0" distB="0" distL="0" distR="0" wp14:anchorId="7E64C0C9" wp14:editId="32CFB6A4">
            <wp:extent cx="2590270" cy="1899285"/>
            <wp:effectExtent l="0" t="0" r="635" b="571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3870" cy="19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71C26FE9" w14:textId="77777777" w:rsidTr="00D74EF9">
        <w:tc>
          <w:tcPr>
            <w:tcW w:w="8302" w:type="dxa"/>
          </w:tcPr>
          <w:p w14:paraId="049EAB47" w14:textId="77777777" w:rsidR="00321654" w:rsidRDefault="00321654" w:rsidP="00D74EF9">
            <w:pPr>
              <w:spacing w:line="360" w:lineRule="exact"/>
              <w:ind w:firstLineChars="150" w:firstLine="315"/>
            </w:pPr>
          </w:p>
          <w:p w14:paraId="438F2AA8" w14:textId="77777777" w:rsidR="00B82C43" w:rsidRDefault="00B82C43" w:rsidP="00B82C43">
            <w:pPr>
              <w:spacing w:line="360" w:lineRule="exact"/>
            </w:pPr>
          </w:p>
          <w:p w14:paraId="66644F76" w14:textId="77777777" w:rsidR="00B82C43" w:rsidRDefault="00B82C43" w:rsidP="00B82C43">
            <w:pPr>
              <w:spacing w:line="360" w:lineRule="exact"/>
            </w:pPr>
          </w:p>
          <w:p w14:paraId="60352467" w14:textId="77777777" w:rsidR="00BC7054" w:rsidRDefault="00BC7054" w:rsidP="00BC7054">
            <w:pPr>
              <w:spacing w:line="360" w:lineRule="exact"/>
            </w:pPr>
          </w:p>
        </w:tc>
      </w:tr>
    </w:tbl>
    <w:p w14:paraId="4F3A3CB2" w14:textId="2BD22CE2" w:rsidR="00A64363" w:rsidRDefault="006414F7" w:rsidP="00DC69C4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③</w:t>
      </w:r>
      <w:r w:rsidR="00650949" w:rsidRPr="00DC69C4">
        <w:rPr>
          <w:rFonts w:ascii="微软雅黑" w:eastAsia="微软雅黑" w:hAnsi="微软雅黑"/>
        </w:rPr>
        <w:t>假设立方块的重量为10kg，夹持点位于零件3的末端，夹持点和立方块之间的摩擦系数为0.5，重力方向垂直于上表面，请给出零件2所受的压力。（假设所有零件均为刚体）</w:t>
      </w:r>
    </w:p>
    <w:p w14:paraId="604658AD" w14:textId="39109765" w:rsidR="00A64363" w:rsidRDefault="00C55E52" w:rsidP="00DC69C4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4384" behindDoc="1" locked="0" layoutInCell="1" allowOverlap="1" wp14:anchorId="5E8975AC" wp14:editId="626CFBE1">
            <wp:simplePos x="0" y="0"/>
            <wp:positionH relativeFrom="margin">
              <wp:posOffset>1152525</wp:posOffset>
            </wp:positionH>
            <wp:positionV relativeFrom="paragraph">
              <wp:posOffset>46990</wp:posOffset>
            </wp:positionV>
            <wp:extent cx="2695575" cy="2418080"/>
            <wp:effectExtent l="0" t="0" r="9525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019-10-23_12-12-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C4C057" w14:textId="60E3F763" w:rsidR="00A64363" w:rsidRDefault="00A64363" w:rsidP="00DC69C4">
      <w:pPr>
        <w:spacing w:line="360" w:lineRule="exact"/>
        <w:rPr>
          <w:rFonts w:ascii="微软雅黑" w:eastAsia="微软雅黑" w:hAnsi="微软雅黑"/>
        </w:rPr>
      </w:pPr>
    </w:p>
    <w:p w14:paraId="681374C3" w14:textId="4390C36D" w:rsidR="00A64363" w:rsidRDefault="00A64363" w:rsidP="00DC69C4">
      <w:pPr>
        <w:spacing w:line="360" w:lineRule="exact"/>
        <w:rPr>
          <w:rFonts w:ascii="微软雅黑" w:eastAsia="微软雅黑" w:hAnsi="微软雅黑"/>
        </w:rPr>
      </w:pPr>
    </w:p>
    <w:p w14:paraId="4D734EA8" w14:textId="1555BB35" w:rsidR="00A64363" w:rsidRDefault="00A64363" w:rsidP="00DC69C4">
      <w:pPr>
        <w:spacing w:line="360" w:lineRule="exact"/>
        <w:rPr>
          <w:rFonts w:ascii="微软雅黑" w:eastAsia="微软雅黑" w:hAnsi="微软雅黑"/>
        </w:rPr>
      </w:pPr>
    </w:p>
    <w:p w14:paraId="5B9D597F" w14:textId="58E8148F" w:rsidR="00A64363" w:rsidRDefault="00A64363" w:rsidP="00DC69C4">
      <w:pPr>
        <w:spacing w:line="360" w:lineRule="exact"/>
        <w:rPr>
          <w:rFonts w:ascii="微软雅黑" w:eastAsia="微软雅黑" w:hAnsi="微软雅黑"/>
        </w:rPr>
      </w:pPr>
    </w:p>
    <w:p w14:paraId="3E7F4E81" w14:textId="1C2D7B77" w:rsidR="00A64363" w:rsidRDefault="00A64363" w:rsidP="00DC69C4">
      <w:pPr>
        <w:spacing w:line="360" w:lineRule="exact"/>
        <w:rPr>
          <w:rFonts w:ascii="微软雅黑" w:eastAsia="微软雅黑" w:hAnsi="微软雅黑"/>
        </w:rPr>
      </w:pPr>
    </w:p>
    <w:p w14:paraId="0AA80710" w14:textId="77777777" w:rsidR="00A64363" w:rsidRDefault="00A64363" w:rsidP="00DC69C4">
      <w:pPr>
        <w:spacing w:line="360" w:lineRule="exact"/>
        <w:rPr>
          <w:rFonts w:ascii="微软雅黑" w:eastAsia="微软雅黑" w:hAnsi="微软雅黑"/>
        </w:rPr>
      </w:pPr>
    </w:p>
    <w:p w14:paraId="34F37DE3" w14:textId="5D3333C4" w:rsidR="00A64363" w:rsidRDefault="00A64363" w:rsidP="00DC69C4">
      <w:pPr>
        <w:spacing w:line="360" w:lineRule="exact"/>
        <w:rPr>
          <w:rFonts w:ascii="微软雅黑" w:eastAsia="微软雅黑" w:hAnsi="微软雅黑"/>
        </w:rPr>
      </w:pPr>
    </w:p>
    <w:p w14:paraId="7C312AD4" w14:textId="65F11A79" w:rsidR="00A64363" w:rsidRDefault="00A64363" w:rsidP="00DC69C4">
      <w:pPr>
        <w:spacing w:line="360" w:lineRule="exact"/>
        <w:rPr>
          <w:rFonts w:ascii="微软雅黑" w:eastAsia="微软雅黑" w:hAnsi="微软雅黑"/>
        </w:rPr>
      </w:pPr>
    </w:p>
    <w:p w14:paraId="0544FE28" w14:textId="4E276C55" w:rsidR="00A64363" w:rsidRDefault="00A64363" w:rsidP="00DC69C4">
      <w:pPr>
        <w:spacing w:line="360" w:lineRule="exact"/>
        <w:rPr>
          <w:rFonts w:ascii="微软雅黑" w:eastAsia="微软雅黑" w:hAnsi="微软雅黑"/>
        </w:rPr>
      </w:pPr>
    </w:p>
    <w:p w14:paraId="4B4C3E72" w14:textId="2E1C82E6" w:rsidR="00321654" w:rsidRPr="00DC69C4" w:rsidRDefault="00321654" w:rsidP="00DC69C4">
      <w:pPr>
        <w:spacing w:line="360" w:lineRule="exact"/>
        <w:rPr>
          <w:rFonts w:ascii="微软雅黑" w:eastAsia="微软雅黑" w:hAnsi="微软雅黑"/>
        </w:rPr>
      </w:pPr>
    </w:p>
    <w:tbl>
      <w:tblPr>
        <w:tblStyle w:val="a6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8301"/>
      </w:tblGrid>
      <w:tr w:rsidR="00321654" w14:paraId="274EA6A8" w14:textId="77777777" w:rsidTr="00D74EF9">
        <w:tc>
          <w:tcPr>
            <w:tcW w:w="8301" w:type="dxa"/>
          </w:tcPr>
          <w:p w14:paraId="47047E8B" w14:textId="521F62A6" w:rsidR="00321654" w:rsidRDefault="00321654" w:rsidP="00D74EF9">
            <w:pPr>
              <w:pStyle w:val="a5"/>
              <w:ind w:firstLineChars="0" w:firstLine="0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  <w:p w14:paraId="7E682702" w14:textId="54927A77" w:rsidR="00321654" w:rsidRDefault="00321654" w:rsidP="00D74EF9">
            <w:pPr>
              <w:pStyle w:val="a5"/>
              <w:ind w:firstLineChars="0" w:firstLine="0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  <w:p w14:paraId="7CAD8184" w14:textId="0C5CAEE9" w:rsidR="00321654" w:rsidRDefault="00321654" w:rsidP="00D74EF9">
            <w:pPr>
              <w:pStyle w:val="a5"/>
              <w:ind w:firstLineChars="0" w:firstLine="0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</w:tbl>
    <w:p w14:paraId="52DAB2DB" w14:textId="49A703D8" w:rsidR="00D775D8" w:rsidRDefault="00B41954" w:rsidP="00BC7054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66432" behindDoc="0" locked="0" layoutInCell="1" allowOverlap="1" wp14:anchorId="5FC70457" wp14:editId="05D0017E">
            <wp:simplePos x="0" y="0"/>
            <wp:positionH relativeFrom="margin">
              <wp:align>center</wp:align>
            </wp:positionH>
            <wp:positionV relativeFrom="paragraph">
              <wp:posOffset>1198294</wp:posOffset>
            </wp:positionV>
            <wp:extent cx="2828925" cy="1896745"/>
            <wp:effectExtent l="0" t="0" r="9525" b="825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41CF6C-D54C-F80C-E3B3-49BFAE7D429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654" w:rsidRPr="00F424F2">
        <w:rPr>
          <w:rFonts w:ascii="微软雅黑" w:eastAsia="微软雅黑" w:hAnsi="微软雅黑"/>
        </w:rPr>
        <w:t>3</w:t>
      </w:r>
      <w:r w:rsidR="00321654" w:rsidRPr="00F424F2">
        <w:rPr>
          <w:rFonts w:ascii="微软雅黑" w:eastAsia="微软雅黑" w:hAnsi="微软雅黑" w:hint="eastAsia"/>
        </w:rPr>
        <w:t>、</w:t>
      </w:r>
      <w:r w:rsidR="00650949" w:rsidRPr="00DC69C4">
        <w:rPr>
          <w:rFonts w:ascii="微软雅黑" w:eastAsia="微软雅黑" w:hAnsi="微软雅黑"/>
        </w:rPr>
        <w:t>现有一块边长为200mm的立方体，其上方固定了一个道具，要求机器人利用额外3块边长同样是200mm的立方体，</w:t>
      </w:r>
      <w:r w:rsidR="00650949" w:rsidRPr="009E13F8">
        <w:rPr>
          <w:rFonts w:ascii="微软雅黑" w:eastAsia="微软雅黑" w:hAnsi="微软雅黑"/>
        </w:rPr>
        <w:t>四个立方块初始位置如图所示</w:t>
      </w:r>
      <w:r w:rsidR="00D775D8">
        <w:rPr>
          <w:rFonts w:ascii="微软雅黑" w:eastAsia="微软雅黑" w:hAnsi="微软雅黑" w:hint="eastAsia"/>
        </w:rPr>
        <w:t>：</w:t>
      </w:r>
    </w:p>
    <w:p w14:paraId="2B0C5912" w14:textId="66724AA8" w:rsidR="00D775D8" w:rsidRDefault="00D775D8" w:rsidP="00BC7054">
      <w:pPr>
        <w:spacing w:line="360" w:lineRule="exact"/>
        <w:rPr>
          <w:rFonts w:ascii="微软雅黑" w:eastAsia="微软雅黑" w:hAnsi="微软雅黑"/>
        </w:rPr>
      </w:pPr>
    </w:p>
    <w:p w14:paraId="19D464BD" w14:textId="3A61D86F" w:rsidR="00D775D8" w:rsidRDefault="00650949" w:rsidP="00BC7054">
      <w:pPr>
        <w:spacing w:line="360" w:lineRule="exact"/>
        <w:rPr>
          <w:rFonts w:ascii="微软雅黑" w:eastAsia="微软雅黑" w:hAnsi="微软雅黑"/>
        </w:rPr>
      </w:pPr>
      <w:r w:rsidRPr="00DC69C4">
        <w:rPr>
          <w:rFonts w:ascii="微软雅黑" w:eastAsia="微软雅黑" w:hAnsi="微软雅黑"/>
        </w:rPr>
        <w:t>通过堆叠的方式，把道具抬升至800mm的高度。根据比赛规则，不限制电机或气缸的数量、速度和功率和尺寸，但是电机数量越少，分数越高，不考虑立方体的质量，并假设立方体不会被夹坏（PS:禁止使用吸盘、胶带、魔术贴作为夹取机构）。</w:t>
      </w:r>
    </w:p>
    <w:p w14:paraId="5A487AB8" w14:textId="331111A5" w:rsidR="00650949" w:rsidRPr="00BC7054" w:rsidRDefault="00650949" w:rsidP="00BC7054">
      <w:pPr>
        <w:spacing w:line="360" w:lineRule="exact"/>
        <w:rPr>
          <w:rFonts w:ascii="微软雅黑" w:eastAsia="微软雅黑" w:hAnsi="微软雅黑"/>
        </w:rPr>
      </w:pPr>
      <w:r w:rsidRPr="00DC69C4">
        <w:rPr>
          <w:rFonts w:ascii="微软雅黑" w:eastAsia="微软雅黑" w:hAnsi="微软雅黑"/>
        </w:rPr>
        <w:t>请回答以下问题：</w:t>
      </w:r>
      <w:r w:rsidR="000342DF" w:rsidRPr="00DC69C4">
        <w:rPr>
          <w:rFonts w:ascii="微软雅黑" w:eastAsia="微软雅黑" w:hAnsi="微软雅黑"/>
        </w:rPr>
        <w:t xml:space="preserve"> </w:t>
      </w:r>
    </w:p>
    <w:p w14:paraId="2998D41D" w14:textId="4FBF1963" w:rsidR="00650949" w:rsidRDefault="006414F7" w:rsidP="00DC69C4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①</w:t>
      </w:r>
      <w:r w:rsidR="00650949" w:rsidRPr="00DC69C4">
        <w:rPr>
          <w:rFonts w:ascii="微软雅黑" w:eastAsia="微软雅黑" w:hAnsi="微软雅黑"/>
        </w:rPr>
        <w:t>请用文字描述可实现该功能机器人的几种结构方案，并分析其优缺点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7054" w14:paraId="12B9FBDD" w14:textId="77777777" w:rsidTr="00BC7054">
        <w:tc>
          <w:tcPr>
            <w:tcW w:w="8302" w:type="dxa"/>
          </w:tcPr>
          <w:p w14:paraId="04001286" w14:textId="77777777" w:rsidR="00BC7054" w:rsidRPr="006414F7" w:rsidRDefault="00BC7054" w:rsidP="00DC69C4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</w:rPr>
            </w:pPr>
          </w:p>
          <w:p w14:paraId="72122510" w14:textId="77777777" w:rsidR="00BC7054" w:rsidRDefault="00BC7054" w:rsidP="00DC69C4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</w:rPr>
            </w:pPr>
          </w:p>
          <w:p w14:paraId="0B2482C8" w14:textId="77777777" w:rsidR="00BC7054" w:rsidRDefault="00BC7054" w:rsidP="00DC69C4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</w:rPr>
            </w:pPr>
          </w:p>
        </w:tc>
      </w:tr>
    </w:tbl>
    <w:p w14:paraId="670E2C42" w14:textId="586E584C" w:rsidR="00650949" w:rsidRDefault="006414F7" w:rsidP="00DC69C4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②</w:t>
      </w:r>
      <w:r w:rsidR="00650949" w:rsidRPr="00DC69C4">
        <w:rPr>
          <w:rFonts w:ascii="微软雅黑" w:eastAsia="微软雅黑" w:hAnsi="微软雅黑"/>
        </w:rPr>
        <w:t>请选择你认为最优的方案并绘制3D图纸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7054" w14:paraId="0B230C5C" w14:textId="77777777" w:rsidTr="00BC7054">
        <w:tc>
          <w:tcPr>
            <w:tcW w:w="8302" w:type="dxa"/>
          </w:tcPr>
          <w:p w14:paraId="5A9DE350" w14:textId="77777777" w:rsidR="00BC7054" w:rsidRPr="006414F7" w:rsidRDefault="00BC7054" w:rsidP="00DC69C4">
            <w:pPr>
              <w:widowControl/>
              <w:spacing w:line="360" w:lineRule="exact"/>
              <w:jc w:val="left"/>
              <w:rPr>
                <w:rFonts w:ascii="微软雅黑" w:eastAsia="微软雅黑" w:hAnsi="微软雅黑" w:hint="eastAsia"/>
              </w:rPr>
            </w:pPr>
            <w:bookmarkStart w:id="0" w:name="_GoBack"/>
            <w:bookmarkEnd w:id="0"/>
          </w:p>
          <w:p w14:paraId="317FB3D7" w14:textId="77777777" w:rsidR="00BC7054" w:rsidRDefault="00BC7054" w:rsidP="00DC69C4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</w:rPr>
            </w:pPr>
          </w:p>
        </w:tc>
      </w:tr>
    </w:tbl>
    <w:p w14:paraId="25C4C402" w14:textId="4D3D2EA7" w:rsidR="00650949" w:rsidRDefault="006414F7" w:rsidP="00DC69C4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③</w:t>
      </w:r>
      <w:r w:rsidR="00650949" w:rsidRPr="00DC69C4">
        <w:rPr>
          <w:rFonts w:ascii="微软雅黑" w:eastAsia="微软雅黑" w:hAnsi="微软雅黑"/>
        </w:rPr>
        <w:t>请从如上自己设计的机构中选取3个不同材料的部件，分别介绍其材料特点，加工工艺。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7054" w14:paraId="57B4E706" w14:textId="77777777" w:rsidTr="00BC7054">
        <w:tc>
          <w:tcPr>
            <w:tcW w:w="8302" w:type="dxa"/>
          </w:tcPr>
          <w:p w14:paraId="42200273" w14:textId="77777777" w:rsidR="00BC7054" w:rsidRPr="006414F7" w:rsidRDefault="00BC7054" w:rsidP="00DC69C4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</w:rPr>
            </w:pPr>
          </w:p>
          <w:p w14:paraId="52B3D310" w14:textId="77777777" w:rsidR="00BC7054" w:rsidRDefault="00BC7054" w:rsidP="00DC69C4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</w:rPr>
            </w:pPr>
          </w:p>
        </w:tc>
      </w:tr>
    </w:tbl>
    <w:p w14:paraId="2CA9544E" w14:textId="0DA9AA7C" w:rsidR="00321654" w:rsidRPr="00DC69C4" w:rsidRDefault="006414F7" w:rsidP="00DC69C4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④</w:t>
      </w:r>
      <w:r w:rsidR="00650949" w:rsidRPr="00DC69C4">
        <w:rPr>
          <w:rFonts w:ascii="微软雅黑" w:eastAsia="微软雅黑" w:hAnsi="微软雅黑"/>
        </w:rPr>
        <w:t>假设你带领一个2个人的团队（共3人）完成这个项目，要求在7天内完成从设计到实物制作，请给出大概计划。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4B672DB0" w14:textId="77777777" w:rsidTr="00D74EF9">
        <w:tc>
          <w:tcPr>
            <w:tcW w:w="8302" w:type="dxa"/>
          </w:tcPr>
          <w:p w14:paraId="3149594E" w14:textId="3E36F79D" w:rsidR="00B82C43" w:rsidRDefault="00B82C43" w:rsidP="00D74EF9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  <w:p w14:paraId="6C8F2ABB" w14:textId="77777777" w:rsidR="00BC7054" w:rsidRDefault="00BC7054" w:rsidP="00D74EF9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</w:tbl>
    <w:p w14:paraId="3562A92D" w14:textId="104868D1" w:rsidR="00650949" w:rsidRPr="00DC69C4" w:rsidRDefault="00650949" w:rsidP="00DC69C4">
      <w:pPr>
        <w:spacing w:line="360" w:lineRule="exact"/>
        <w:rPr>
          <w:rFonts w:ascii="微软雅黑" w:eastAsia="微软雅黑" w:hAnsi="微软雅黑"/>
        </w:rPr>
      </w:pPr>
      <w:r w:rsidRPr="00DC69C4">
        <w:rPr>
          <w:rFonts w:ascii="微软雅黑" w:eastAsia="微软雅黑" w:hAnsi="微软雅黑" w:hint="eastAsia"/>
        </w:rPr>
        <w:t>4、</w:t>
      </w:r>
      <w:r w:rsidRPr="00DC69C4">
        <w:rPr>
          <w:rFonts w:ascii="微软雅黑" w:eastAsia="微软雅黑" w:hAnsi="微软雅黑"/>
        </w:rPr>
        <w:t>请用SolidWorks软件进行零件1的静应力受力仿真，当外部载荷为10N时，给出最终应力结果的截图（如下图）</w:t>
      </w:r>
    </w:p>
    <w:p w14:paraId="2500F0CA" w14:textId="49362FF7" w:rsidR="00650949" w:rsidRDefault="00650949" w:rsidP="00321654">
      <w:pPr>
        <w:rPr>
          <w:b/>
          <w:color w:val="FF0000"/>
          <w:sz w:val="22"/>
        </w:rPr>
      </w:pPr>
      <w:r>
        <w:rPr>
          <w:noProof/>
        </w:rPr>
        <w:drawing>
          <wp:inline distT="0" distB="0" distL="0" distR="0" wp14:anchorId="3EDB0001" wp14:editId="688DA1C6">
            <wp:extent cx="5278120" cy="2113280"/>
            <wp:effectExtent l="0" t="0" r="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650949" w14:paraId="45A35989" w14:textId="77777777" w:rsidTr="00526B00">
        <w:tc>
          <w:tcPr>
            <w:tcW w:w="8302" w:type="dxa"/>
          </w:tcPr>
          <w:p w14:paraId="01DBD8E9" w14:textId="77777777" w:rsidR="00650949" w:rsidRDefault="00650949" w:rsidP="00526B00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  <w:p w14:paraId="68C5E2AA" w14:textId="77777777" w:rsidR="00BC7054" w:rsidRDefault="00BC7054" w:rsidP="00526B00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  <w:p w14:paraId="7AEBDDA7" w14:textId="77777777" w:rsidR="00650949" w:rsidRDefault="00650949" w:rsidP="00526B00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</w:tc>
      </w:tr>
    </w:tbl>
    <w:p w14:paraId="50508630" w14:textId="40FE0B0C" w:rsidR="00321654" w:rsidRDefault="009A22ED" w:rsidP="00321654"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三</w:t>
      </w:r>
      <w:r w:rsidR="00321654">
        <w:rPr>
          <w:b/>
          <w:color w:val="FF0000"/>
          <w:sz w:val="22"/>
        </w:rPr>
        <w:t>、</w:t>
      </w:r>
      <w:r w:rsidR="00321654">
        <w:rPr>
          <w:rFonts w:hint="eastAsia"/>
          <w:b/>
          <w:color w:val="FF0000"/>
          <w:sz w:val="22"/>
        </w:rPr>
        <w:t>嵌入式</w:t>
      </w:r>
      <w:r w:rsidR="001A0911">
        <w:rPr>
          <w:rFonts w:hint="eastAsia"/>
          <w:b/>
          <w:color w:val="FF0000"/>
          <w:sz w:val="22"/>
        </w:rPr>
        <w:t>、算法</w:t>
      </w:r>
      <w:r w:rsidR="00321654" w:rsidRPr="00DA6BA1">
        <w:rPr>
          <w:rFonts w:hint="eastAsia"/>
          <w:b/>
          <w:color w:val="FF0000"/>
          <w:sz w:val="22"/>
        </w:rPr>
        <w:t>方向必做</w:t>
      </w:r>
      <w:r w:rsidR="00321654" w:rsidRPr="00DA6BA1">
        <w:rPr>
          <w:b/>
          <w:color w:val="FF0000"/>
          <w:sz w:val="22"/>
        </w:rPr>
        <w:t>题目：</w:t>
      </w:r>
    </w:p>
    <w:p w14:paraId="1BC9B34E" w14:textId="04F51E54" w:rsidR="001A0911" w:rsidRPr="00DC69C4" w:rsidRDefault="001A0911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DC69C4">
        <w:rPr>
          <w:rFonts w:ascii="微软雅黑" w:eastAsia="微软雅黑" w:hAnsi="微软雅黑" w:cstheme="minorBidi"/>
          <w:kern w:val="2"/>
          <w:sz w:val="21"/>
          <w:szCs w:val="22"/>
        </w:rPr>
        <w:t>1、编写一个函数用于将一个包含连续递增字母的字符串作为输入，并返回字符串中缺少的字母。</w:t>
      </w:r>
    </w:p>
    <w:p w14:paraId="23F06532" w14:textId="77777777" w:rsidR="001A0911" w:rsidRPr="00DC69C4" w:rsidRDefault="001A0911" w:rsidP="00DC69C4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 w:rsidRPr="00DC69C4">
        <w:rPr>
          <w:rFonts w:ascii="微软雅黑" w:eastAsia="微软雅黑" w:hAnsi="微软雅黑"/>
        </w:rPr>
        <w:t>例如“abcdf” -&gt; 'e'、”OQRS” -&gt; 'P'。</w:t>
      </w:r>
    </w:p>
    <w:p w14:paraId="5866E8EF" w14:textId="7D892F6D" w:rsidR="001A0911" w:rsidRPr="001A0911" w:rsidRDefault="001A0911" w:rsidP="00DC69C4">
      <w:pPr>
        <w:spacing w:line="360" w:lineRule="exact"/>
        <w:rPr>
          <w:rFonts w:ascii="微软雅黑" w:eastAsia="微软雅黑" w:hAnsi="微软雅黑"/>
        </w:rPr>
      </w:pPr>
      <w:r w:rsidRPr="00DC69C4">
        <w:rPr>
          <w:rFonts w:ascii="微软雅黑" w:eastAsia="微软雅黑" w:hAnsi="微软雅黑"/>
        </w:rPr>
        <w:t>要求只能使用C或Python语言。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6EE3C21D" w14:textId="77777777" w:rsidTr="00D74EF9">
        <w:tc>
          <w:tcPr>
            <w:tcW w:w="8302" w:type="dxa"/>
          </w:tcPr>
          <w:p w14:paraId="6DCBCF57" w14:textId="77777777" w:rsidR="00321654" w:rsidRDefault="00321654" w:rsidP="00D74EF9">
            <w:pPr>
              <w:rPr>
                <w:color w:val="FF0000"/>
              </w:rPr>
            </w:pPr>
          </w:p>
          <w:p w14:paraId="0A958235" w14:textId="77777777" w:rsidR="00321654" w:rsidRDefault="00321654" w:rsidP="00D74EF9">
            <w:pPr>
              <w:rPr>
                <w:color w:val="FF0000"/>
              </w:rPr>
            </w:pPr>
          </w:p>
          <w:p w14:paraId="24B0D4B1" w14:textId="77777777" w:rsidR="00BC7054" w:rsidRDefault="00BC7054" w:rsidP="00D74EF9">
            <w:pPr>
              <w:rPr>
                <w:color w:val="FF0000"/>
              </w:rPr>
            </w:pPr>
          </w:p>
          <w:p w14:paraId="3EDE3D55" w14:textId="77777777" w:rsidR="00BC7054" w:rsidRDefault="00BC7054" w:rsidP="00D74EF9">
            <w:pPr>
              <w:rPr>
                <w:color w:val="FF0000"/>
              </w:rPr>
            </w:pPr>
          </w:p>
        </w:tc>
      </w:tr>
    </w:tbl>
    <w:p w14:paraId="6A2C36D7" w14:textId="77777777" w:rsidR="001A0911" w:rsidRPr="00DC69C4" w:rsidRDefault="00321654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DC69C4">
        <w:rPr>
          <w:rFonts w:ascii="微软雅黑" w:eastAsia="微软雅黑" w:hAnsi="微软雅黑" w:cstheme="minorBidi"/>
          <w:kern w:val="2"/>
          <w:sz w:val="21"/>
          <w:szCs w:val="22"/>
        </w:rPr>
        <w:t>2</w:t>
      </w:r>
      <w:r w:rsidRPr="00DC69C4">
        <w:rPr>
          <w:rFonts w:ascii="微软雅黑" w:eastAsia="微软雅黑" w:hAnsi="微软雅黑" w:cstheme="minorBidi" w:hint="eastAsia"/>
          <w:kern w:val="2"/>
          <w:sz w:val="21"/>
          <w:szCs w:val="22"/>
        </w:rPr>
        <w:t>、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t>在计算机中所有的数值都是转换成二进制形式储存及运算的，例如一个无符号整数1234转换为二进制后为10011010010，请编写一个函数计算一个无符号整数转换成二进制后值为1的位有多少个。</w:t>
      </w:r>
    </w:p>
    <w:p w14:paraId="3D40CD8B" w14:textId="77777777" w:rsidR="001A0911" w:rsidRPr="00DC69C4" w:rsidRDefault="001A0911" w:rsidP="00DC69C4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 w:rsidRPr="00DC69C4">
        <w:rPr>
          <w:rFonts w:ascii="微软雅黑" w:eastAsia="微软雅黑" w:hAnsi="微软雅黑"/>
        </w:rPr>
        <w:t>例如 1234-&gt;10011010010 = 5</w:t>
      </w:r>
    </w:p>
    <w:p w14:paraId="7C9F806C" w14:textId="005FB999" w:rsidR="00321654" w:rsidRPr="00F424F2" w:rsidRDefault="001A0911" w:rsidP="00BC7054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/>
        </w:rPr>
      </w:pPr>
      <w:r w:rsidRPr="00DC69C4">
        <w:rPr>
          <w:rFonts w:ascii="微软雅黑" w:eastAsia="微软雅黑" w:hAnsi="微软雅黑"/>
        </w:rPr>
        <w:t>要求只能使用C或Python语言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61764F93" w14:textId="77777777" w:rsidTr="00D74EF9">
        <w:trPr>
          <w:trHeight w:val="731"/>
        </w:trPr>
        <w:tc>
          <w:tcPr>
            <w:tcW w:w="8302" w:type="dxa"/>
          </w:tcPr>
          <w:p w14:paraId="54CD0F59" w14:textId="77777777" w:rsidR="00321654" w:rsidRDefault="00321654" w:rsidP="00D74EF9">
            <w:pPr>
              <w:spacing w:line="360" w:lineRule="exact"/>
            </w:pPr>
          </w:p>
          <w:p w14:paraId="59D2B215" w14:textId="77777777" w:rsidR="00BC7054" w:rsidRDefault="00BC7054" w:rsidP="00D74EF9">
            <w:pPr>
              <w:spacing w:line="360" w:lineRule="exact"/>
            </w:pPr>
          </w:p>
          <w:p w14:paraId="0306A6ED" w14:textId="77777777" w:rsidR="00BC7054" w:rsidRDefault="00BC7054" w:rsidP="00D74EF9">
            <w:pPr>
              <w:spacing w:line="360" w:lineRule="exact"/>
            </w:pPr>
          </w:p>
          <w:p w14:paraId="0E0E9BA9" w14:textId="77777777" w:rsidR="00BC7054" w:rsidRDefault="00BC7054" w:rsidP="00D74EF9">
            <w:pPr>
              <w:spacing w:line="360" w:lineRule="exact"/>
            </w:pPr>
          </w:p>
        </w:tc>
      </w:tr>
    </w:tbl>
    <w:p w14:paraId="6504868F" w14:textId="3DC9D578" w:rsidR="001A0911" w:rsidRDefault="00BC7054" w:rsidP="00321654">
      <w:pPr>
        <w:spacing w:line="360" w:lineRule="exact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E50ECB" wp14:editId="109142B8">
            <wp:simplePos x="0" y="0"/>
            <wp:positionH relativeFrom="column">
              <wp:posOffset>2715895</wp:posOffset>
            </wp:positionH>
            <wp:positionV relativeFrom="paragraph">
              <wp:posOffset>502285</wp:posOffset>
            </wp:positionV>
            <wp:extent cx="2207895" cy="1533999"/>
            <wp:effectExtent l="0" t="0" r="1905" b="952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153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DB06451" wp14:editId="66A2FBFC">
            <wp:simplePos x="0" y="0"/>
            <wp:positionH relativeFrom="column">
              <wp:posOffset>302260</wp:posOffset>
            </wp:positionH>
            <wp:positionV relativeFrom="paragraph">
              <wp:posOffset>492760</wp:posOffset>
            </wp:positionV>
            <wp:extent cx="2192020" cy="1552575"/>
            <wp:effectExtent l="0" t="0" r="0" b="9525"/>
            <wp:wrapTopAndBottom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911">
        <w:rPr>
          <w:rFonts w:ascii="微软雅黑" w:eastAsia="微软雅黑" w:hAnsi="微软雅黑" w:hint="eastAsia"/>
        </w:rPr>
        <w:t>3、</w:t>
      </w:r>
      <w:r w:rsidR="001A0911" w:rsidRPr="00DC69C4">
        <w:rPr>
          <w:rFonts w:ascii="微软雅黑" w:eastAsia="微软雅黑" w:hAnsi="微软雅黑"/>
        </w:rPr>
        <w:t>下面三幅图像表示的是三种参数不同的PID控制系统的给定值及输出值的变化曲线图，请分析这三个PID系统存在怎样的问题？应该怎样调整参数？</w:t>
      </w:r>
      <w:r w:rsidR="000342DF" w:rsidRPr="00DC69C4">
        <w:rPr>
          <w:rFonts w:ascii="微软雅黑" w:eastAsia="微软雅黑" w:hAnsi="微软雅黑" w:hint="eastAsia"/>
        </w:rPr>
        <w:t xml:space="preserve"> </w:t>
      </w:r>
    </w:p>
    <w:p w14:paraId="1A57B8A7" w14:textId="4C92F62C" w:rsidR="00BC7054" w:rsidRPr="00DC69C4" w:rsidRDefault="00BC7054" w:rsidP="00BC7054">
      <w:pPr>
        <w:spacing w:line="360" w:lineRule="exact"/>
        <w:ind w:firstLineChars="850" w:firstLine="1785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                             </w:t>
      </w:r>
      <w:r>
        <w:rPr>
          <w:rFonts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14:paraId="34395345" w14:textId="336BA28C" w:rsidR="00BC7054" w:rsidRPr="00DC69C4" w:rsidRDefault="00BC7054" w:rsidP="00321654">
      <w:pPr>
        <w:spacing w:line="360" w:lineRule="exact"/>
        <w:rPr>
          <w:rFonts w:ascii="微软雅黑" w:eastAsia="微软雅黑" w:hAnsi="微软雅黑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C7AEC2" wp14:editId="66C4F9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88540" cy="1617286"/>
            <wp:effectExtent l="0" t="0" r="0" b="254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617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61E5F" w14:textId="31BDA7A1" w:rsidR="001A0911" w:rsidRDefault="001A0911" w:rsidP="00321654">
      <w:pPr>
        <w:spacing w:line="360" w:lineRule="exact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79A4627B" w14:textId="1A4064E7" w:rsidR="001A0911" w:rsidRDefault="001A0911" w:rsidP="00321654">
      <w:pPr>
        <w:spacing w:line="360" w:lineRule="exact"/>
        <w:rPr>
          <w:rFonts w:ascii="微软雅黑" w:eastAsia="微软雅黑" w:hAnsi="微软雅黑"/>
        </w:rPr>
      </w:pPr>
    </w:p>
    <w:p w14:paraId="32630238" w14:textId="77777777" w:rsidR="001A0911" w:rsidRDefault="001A0911" w:rsidP="00321654">
      <w:pPr>
        <w:spacing w:line="360" w:lineRule="exact"/>
        <w:rPr>
          <w:rFonts w:ascii="微软雅黑" w:eastAsia="微软雅黑" w:hAnsi="微软雅黑"/>
        </w:rPr>
      </w:pPr>
    </w:p>
    <w:p w14:paraId="146A485A" w14:textId="65BB6975" w:rsidR="001A0911" w:rsidRDefault="001A0911" w:rsidP="00321654">
      <w:pPr>
        <w:spacing w:line="360" w:lineRule="exact"/>
        <w:rPr>
          <w:rFonts w:ascii="微软雅黑" w:eastAsia="微软雅黑" w:hAnsi="微软雅黑"/>
        </w:rPr>
      </w:pPr>
    </w:p>
    <w:p w14:paraId="1B58E9CD" w14:textId="77777777" w:rsidR="001A0911" w:rsidRDefault="001A0911" w:rsidP="00321654">
      <w:pPr>
        <w:spacing w:line="360" w:lineRule="exact"/>
        <w:rPr>
          <w:rFonts w:ascii="微软雅黑" w:eastAsia="微软雅黑" w:hAnsi="微软雅黑"/>
        </w:rPr>
      </w:pPr>
    </w:p>
    <w:p w14:paraId="2A4FA597" w14:textId="1E003AA0" w:rsidR="001A0911" w:rsidRDefault="001A0911" w:rsidP="00321654">
      <w:pPr>
        <w:spacing w:line="360" w:lineRule="exact"/>
        <w:rPr>
          <w:rFonts w:ascii="微软雅黑" w:eastAsia="微软雅黑" w:hAnsi="微软雅黑"/>
        </w:rPr>
      </w:pPr>
    </w:p>
    <w:p w14:paraId="573C0E7B" w14:textId="6A62B8CC" w:rsidR="001A0911" w:rsidRPr="00BC7054" w:rsidRDefault="00BC7054" w:rsidP="00BC7054">
      <w:pPr>
        <w:spacing w:line="360" w:lineRule="exact"/>
        <w:ind w:firstLineChars="1800" w:firstLine="3780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Cs w:val="21"/>
          <w:shd w:val="clear" w:color="auto" w:fill="FFFFFF"/>
        </w:rPr>
        <w:t>3</w:t>
      </w:r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7054" w14:paraId="50A968DF" w14:textId="77777777" w:rsidTr="00BC7054">
        <w:tc>
          <w:tcPr>
            <w:tcW w:w="8302" w:type="dxa"/>
          </w:tcPr>
          <w:p w14:paraId="0E291EE9" w14:textId="77777777" w:rsidR="00BC7054" w:rsidRDefault="00BC7054" w:rsidP="00321654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5A9399B3" w14:textId="77777777" w:rsidR="00BC7054" w:rsidRDefault="00BC7054" w:rsidP="00321654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6B7C45AF" w14:textId="77777777" w:rsidR="00BC7054" w:rsidRDefault="00BC7054" w:rsidP="00321654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14:paraId="57AE3162" w14:textId="77777777" w:rsidR="00BC7054" w:rsidRDefault="00BC7054" w:rsidP="00321654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14:paraId="108BD4CD" w14:textId="77777777" w:rsidR="001A0911" w:rsidRPr="00DC69C4" w:rsidRDefault="00321654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DC69C4">
        <w:rPr>
          <w:rFonts w:ascii="微软雅黑" w:eastAsia="微软雅黑" w:hAnsi="微软雅黑" w:cstheme="minorBidi"/>
          <w:kern w:val="2"/>
          <w:sz w:val="21"/>
          <w:szCs w:val="22"/>
        </w:rPr>
        <w:t>4</w:t>
      </w:r>
      <w:r w:rsidRPr="00DC69C4">
        <w:rPr>
          <w:rFonts w:ascii="微软雅黑" w:eastAsia="微软雅黑" w:hAnsi="微软雅黑" w:cstheme="minorBidi" w:hint="eastAsia"/>
          <w:kern w:val="2"/>
          <w:sz w:val="21"/>
          <w:szCs w:val="22"/>
        </w:rPr>
        <w:t>、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t>今年八月初，巴西热带雨林燃起大火，火势持续数周不灭。假设现在需要你设计一台无人机用来辅助巴西政府进行灭火工作。要求无人机具备以下功能（不考虑无人机质量、尺寸及续航问题）：</w:t>
      </w:r>
    </w:p>
    <w:p w14:paraId="5F6F73EB" w14:textId="77777777" w:rsidR="001A0911" w:rsidRPr="00DC69C4" w:rsidRDefault="001A0911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DC69C4">
        <w:rPr>
          <w:rFonts w:ascii="微软雅黑" w:eastAsia="微软雅黑" w:hAnsi="微软雅黑" w:cstheme="minorBidi"/>
          <w:kern w:val="2"/>
          <w:sz w:val="21"/>
          <w:szCs w:val="22"/>
        </w:rPr>
        <w:t>a.能够较为智能的侦察火情，智能识别着火点并建立火情热力图。</w:t>
      </w:r>
    </w:p>
    <w:p w14:paraId="51BEE818" w14:textId="77777777" w:rsidR="001A0911" w:rsidRPr="00DC69C4" w:rsidRDefault="001A0911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DC69C4">
        <w:rPr>
          <w:rFonts w:ascii="微软雅黑" w:eastAsia="微软雅黑" w:hAnsi="微软雅黑" w:cstheme="minorBidi"/>
          <w:kern w:val="2"/>
          <w:sz w:val="21"/>
          <w:szCs w:val="22"/>
        </w:rPr>
        <w:t>b.在必要的时候能够自动规划路线引导雨林中的被困人员走出雨林。</w:t>
      </w:r>
    </w:p>
    <w:p w14:paraId="23DAC5E0" w14:textId="77777777" w:rsidR="001A0911" w:rsidRPr="00DC69C4" w:rsidRDefault="001A0911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DC69C4">
        <w:rPr>
          <w:rFonts w:ascii="微软雅黑" w:eastAsia="微软雅黑" w:hAnsi="微软雅黑" w:cstheme="minorBidi"/>
          <w:kern w:val="2"/>
          <w:sz w:val="21"/>
          <w:szCs w:val="22"/>
        </w:rPr>
        <w:t>已知热带雨林空气湿度极大，在树林中飞行时，常规gps信号很差，请根据此场景回答以下问题：</w:t>
      </w:r>
    </w:p>
    <w:p w14:paraId="1AE5DE18" w14:textId="77777777" w:rsidR="001A0911" w:rsidRPr="00DC69C4" w:rsidRDefault="001A0911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DC69C4">
        <w:rPr>
          <w:rFonts w:ascii="微软雅黑" w:eastAsia="微软雅黑" w:hAnsi="微软雅黑" w:cstheme="minorBidi"/>
          <w:kern w:val="2"/>
          <w:sz w:val="21"/>
          <w:szCs w:val="22"/>
        </w:rPr>
        <w:t>参考资料：Mavic行业版、T16植保无人机、垂直起降固定翼</w:t>
      </w:r>
    </w:p>
    <w:p w14:paraId="7F860FA3" w14:textId="3EB22E7A" w:rsidR="001A0911" w:rsidRDefault="006414F7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/>
          <w:kern w:val="2"/>
          <w:sz w:val="21"/>
          <w:szCs w:val="22"/>
        </w:rPr>
        <w:t>①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t>请简单介绍一种无人机姿态算法的主要原理和算法流程，字数建议在180字内。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7054" w14:paraId="44A9A961" w14:textId="77777777" w:rsidTr="00BC7054">
        <w:tc>
          <w:tcPr>
            <w:tcW w:w="8302" w:type="dxa"/>
          </w:tcPr>
          <w:p w14:paraId="3BD3C468" w14:textId="77777777" w:rsidR="00BC7054" w:rsidRPr="006414F7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46229F46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394523EF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165B3915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</w:tc>
      </w:tr>
    </w:tbl>
    <w:p w14:paraId="5512E703" w14:textId="2B4D79F3" w:rsidR="001A0911" w:rsidRDefault="006414F7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/>
          <w:kern w:val="2"/>
          <w:sz w:val="21"/>
          <w:szCs w:val="22"/>
        </w:rPr>
        <w:t>②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t>请设计一套传感器方案可以满足在上述场景的任务，画出传感器框图，要求画出各个传感器连接的通信总线。（字数建议260字以内，图不计入字数）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7054" w14:paraId="047D0D7C" w14:textId="77777777" w:rsidTr="00BC7054">
        <w:tc>
          <w:tcPr>
            <w:tcW w:w="8302" w:type="dxa"/>
          </w:tcPr>
          <w:p w14:paraId="4C7AFD7A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30A856FD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621CC34B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</w:tc>
      </w:tr>
    </w:tbl>
    <w:p w14:paraId="51352F3D" w14:textId="4201EA8F" w:rsidR="001A0911" w:rsidRPr="00DC69C4" w:rsidRDefault="006414F7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/>
          <w:kern w:val="2"/>
          <w:sz w:val="21"/>
          <w:szCs w:val="22"/>
        </w:rPr>
        <w:lastRenderedPageBreak/>
        <w:t>③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t>假设你带领一个3个人的团队（共4人）完成这个项目，请你列出项目计划和软件功能拆解，描述成员在整个项目的角色和负责的技术点。（字数建议350字以内）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321654" w14:paraId="39C3B403" w14:textId="77777777" w:rsidTr="00D74EF9">
        <w:tc>
          <w:tcPr>
            <w:tcW w:w="8302" w:type="dxa"/>
          </w:tcPr>
          <w:p w14:paraId="51052770" w14:textId="77777777" w:rsidR="00321654" w:rsidRDefault="00321654" w:rsidP="00DC69C4">
            <w:pPr>
              <w:spacing w:line="360" w:lineRule="exact"/>
              <w:rPr>
                <w:color w:val="FF0000"/>
              </w:rPr>
            </w:pPr>
          </w:p>
          <w:p w14:paraId="4DC6DBD6" w14:textId="77777777" w:rsidR="00BC7054" w:rsidRDefault="00BC7054" w:rsidP="00DC69C4">
            <w:pPr>
              <w:spacing w:line="360" w:lineRule="exact"/>
              <w:rPr>
                <w:color w:val="FF0000"/>
              </w:rPr>
            </w:pPr>
          </w:p>
          <w:p w14:paraId="60EC8D03" w14:textId="77777777" w:rsidR="00BC7054" w:rsidRDefault="00BC7054" w:rsidP="00DC69C4">
            <w:pPr>
              <w:spacing w:line="360" w:lineRule="exact"/>
              <w:rPr>
                <w:color w:val="FF0000"/>
              </w:rPr>
            </w:pPr>
          </w:p>
          <w:p w14:paraId="0D52BA5A" w14:textId="77777777" w:rsidR="00BC7054" w:rsidRDefault="00BC7054" w:rsidP="00DC69C4">
            <w:pPr>
              <w:spacing w:line="360" w:lineRule="exact"/>
              <w:rPr>
                <w:color w:val="FF0000"/>
              </w:rPr>
            </w:pPr>
          </w:p>
        </w:tc>
      </w:tr>
    </w:tbl>
    <w:p w14:paraId="132CCE45" w14:textId="77777777" w:rsidR="001A0911" w:rsidRPr="00DC69C4" w:rsidRDefault="00321654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 w:rsidRPr="00DC69C4">
        <w:rPr>
          <w:rFonts w:ascii="微软雅黑" w:eastAsia="微软雅黑" w:hAnsi="微软雅黑" w:cstheme="minorBidi"/>
          <w:kern w:val="2"/>
          <w:sz w:val="21"/>
          <w:szCs w:val="22"/>
        </w:rPr>
        <w:t>5</w:t>
      </w:r>
      <w:r w:rsidRPr="00DC69C4">
        <w:rPr>
          <w:rFonts w:ascii="微软雅黑" w:eastAsia="微软雅黑" w:hAnsi="微软雅黑" w:cstheme="minorBidi" w:hint="eastAsia"/>
          <w:kern w:val="2"/>
          <w:sz w:val="21"/>
          <w:szCs w:val="22"/>
        </w:rPr>
        <w:t>、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t>坐标转换是空间实体的位置描述，是从一种坐标系统变换到另一种坐标系统的过程。通过建立两个坐标系统之间一一对应关系来实现，学习三维空间中坐标变换的相关知识，并回答下列问题：</w:t>
      </w:r>
    </w:p>
    <w:p w14:paraId="38F1F513" w14:textId="5EC22F31" w:rsidR="001A0911" w:rsidRPr="00DC69C4" w:rsidRDefault="006414F7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/>
          <w:kern w:val="2"/>
          <w:sz w:val="21"/>
          <w:szCs w:val="22"/>
        </w:rPr>
        <w:t>①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t>在在三维空间中，描述一个物体的位置和姿态（简称位姿）需要多少个自由度？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7054" w14:paraId="09FA8183" w14:textId="77777777" w:rsidTr="00BC7054">
        <w:tc>
          <w:tcPr>
            <w:tcW w:w="8302" w:type="dxa"/>
          </w:tcPr>
          <w:p w14:paraId="6A473669" w14:textId="77777777" w:rsidR="00BC7054" w:rsidRPr="006414F7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48FF4059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035466E2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3EE784A9" w14:textId="77777777" w:rsidR="000C3216" w:rsidRDefault="000C3216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 w:hint="eastAsia"/>
                <w:kern w:val="2"/>
                <w:sz w:val="21"/>
                <w:szCs w:val="22"/>
              </w:rPr>
            </w:pPr>
          </w:p>
          <w:p w14:paraId="6EAD509D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</w:tc>
      </w:tr>
    </w:tbl>
    <w:p w14:paraId="3553A2BC" w14:textId="4A041E89" w:rsidR="001A0911" w:rsidRPr="00DC69C4" w:rsidRDefault="006414F7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/>
          <w:kern w:val="2"/>
          <w:sz w:val="21"/>
          <w:szCs w:val="22"/>
        </w:rPr>
        <w:t>②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t>三维空间中的坐标变换通过什么数学结构来表示或描述的？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7054" w14:paraId="00A9EDD7" w14:textId="77777777" w:rsidTr="00BC7054">
        <w:tc>
          <w:tcPr>
            <w:tcW w:w="8302" w:type="dxa"/>
          </w:tcPr>
          <w:p w14:paraId="121601E3" w14:textId="77777777" w:rsidR="00BC7054" w:rsidRPr="006414F7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71531E74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1CC44E4D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52D92C96" w14:textId="77777777" w:rsidR="00BC7054" w:rsidRDefault="00BC7054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/>
                <w:kern w:val="2"/>
                <w:sz w:val="21"/>
                <w:szCs w:val="22"/>
              </w:rPr>
            </w:pPr>
          </w:p>
          <w:p w14:paraId="20ABFA31" w14:textId="77777777" w:rsidR="000C3216" w:rsidRDefault="000C3216" w:rsidP="00DC69C4">
            <w:pPr>
              <w:pStyle w:val="ab"/>
              <w:spacing w:before="0" w:beforeAutospacing="0" w:after="0" w:afterAutospacing="0" w:line="360" w:lineRule="exact"/>
              <w:rPr>
                <w:rFonts w:ascii="微软雅黑" w:eastAsia="微软雅黑" w:hAnsi="微软雅黑" w:cstheme="minorBidi" w:hint="eastAsia"/>
                <w:kern w:val="2"/>
                <w:sz w:val="21"/>
                <w:szCs w:val="22"/>
              </w:rPr>
            </w:pPr>
          </w:p>
        </w:tc>
      </w:tr>
    </w:tbl>
    <w:p w14:paraId="6496CF0D" w14:textId="754DEEDB" w:rsidR="001A0911" w:rsidRPr="00DC69C4" w:rsidRDefault="006414F7" w:rsidP="00DC69C4">
      <w:pPr>
        <w:pStyle w:val="ab"/>
        <w:shd w:val="clear" w:color="auto" w:fill="FFFFFF"/>
        <w:spacing w:before="0" w:beforeAutospacing="0" w:after="0" w:afterAutospacing="0" w:line="360" w:lineRule="exact"/>
        <w:rPr>
          <w:rFonts w:ascii="微软雅黑" w:eastAsia="微软雅黑" w:hAnsi="微软雅黑" w:cstheme="minorBidi"/>
          <w:kern w:val="2"/>
          <w:sz w:val="21"/>
          <w:szCs w:val="22"/>
        </w:rPr>
      </w:pPr>
      <w:r>
        <w:rPr>
          <w:rFonts w:ascii="微软雅黑" w:eastAsia="微软雅黑" w:hAnsi="微软雅黑" w:cstheme="minorBidi"/>
          <w:kern w:val="2"/>
          <w:sz w:val="21"/>
          <w:szCs w:val="22"/>
        </w:rPr>
        <w:t>③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t>在ROS操作系统中实现以下程序：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br/>
        <w:t>给定坐标系A和B，坐标系A到坐标系B之间的位置变换（x,y,z）为(1,-2,0)，角度变换（roll，pitch，yaw）为（-90°，0, 45°）；在坐标系A下有一个位姿点M，位置坐标（x,y,z）为（1,1,1），角度（roll,pitch,yaw）为（0,0,0）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br/>
        <w:t>a) 发布坐标系A和坐标系B之间的静态坐标系变换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br/>
        <w:t>b) 以geometry_msgs::PoseStamped为类型，发布位姿点M（在A坐标系下）的位姿话题信息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br/>
        <w:t>c) 以geometry_msgs::PoseStamped为类型，发布位姿点N（在B坐标系下）的位姿话题信息，使得点N与点M在空间中重合</w:t>
      </w:r>
      <w:r w:rsidR="001A0911" w:rsidRPr="00DC69C4">
        <w:rPr>
          <w:rFonts w:ascii="微软雅黑" w:eastAsia="微软雅黑" w:hAnsi="微软雅黑" w:cstheme="minorBidi"/>
          <w:kern w:val="2"/>
          <w:sz w:val="21"/>
          <w:szCs w:val="22"/>
        </w:rPr>
        <w:br/>
        <w:t>d) 在ROS的可视化界面rviz中显示坐标系A和B之间的TF变换以及点M、点N的位姿信息，截图附在答案中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02"/>
      </w:tblGrid>
      <w:tr w:rsidR="00BC7054" w14:paraId="445E53F9" w14:textId="77777777" w:rsidTr="009E13F8">
        <w:trPr>
          <w:trHeight w:val="2116"/>
        </w:trPr>
        <w:tc>
          <w:tcPr>
            <w:tcW w:w="8302" w:type="dxa"/>
          </w:tcPr>
          <w:p w14:paraId="709048E9" w14:textId="77777777" w:rsidR="00B82C43" w:rsidRDefault="00B82C43" w:rsidP="001A0911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  <w:p w14:paraId="6A4A0B5A" w14:textId="77777777" w:rsidR="000C3216" w:rsidRDefault="000C3216" w:rsidP="001A0911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  <w:p w14:paraId="35A26D83" w14:textId="77777777" w:rsidR="000C3216" w:rsidRDefault="000C3216" w:rsidP="001A0911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  <w:p w14:paraId="3350110F" w14:textId="77777777" w:rsidR="000C3216" w:rsidRDefault="000C3216" w:rsidP="001A0911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  <w:p w14:paraId="21AB3774" w14:textId="77777777" w:rsidR="000C3216" w:rsidRDefault="000C3216" w:rsidP="001A0911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</w:p>
          <w:p w14:paraId="13D097DA" w14:textId="77777777" w:rsidR="000C3216" w:rsidRDefault="000C3216" w:rsidP="001A0911">
            <w:pPr>
              <w:spacing w:line="360" w:lineRule="exact"/>
              <w:rPr>
                <w:rFonts w:ascii="微软雅黑" w:eastAsia="微软雅黑" w:hAnsi="微软雅黑" w:hint="eastAsia"/>
                <w:b/>
                <w:color w:val="FF0000"/>
                <w:szCs w:val="21"/>
              </w:rPr>
            </w:pPr>
          </w:p>
        </w:tc>
      </w:tr>
    </w:tbl>
    <w:p w14:paraId="2B76843F" w14:textId="051A2501" w:rsidR="001840B2" w:rsidRPr="00BC42DE" w:rsidRDefault="001840B2" w:rsidP="009E13F8">
      <w:pPr>
        <w:spacing w:line="140" w:lineRule="exact"/>
        <w:rPr>
          <w:rFonts w:ascii="微软雅黑" w:eastAsia="微软雅黑" w:hAnsi="微软雅黑"/>
          <w:b/>
          <w:color w:val="FF0000"/>
          <w:szCs w:val="21"/>
        </w:rPr>
      </w:pPr>
    </w:p>
    <w:sectPr w:rsidR="001840B2" w:rsidRPr="00BC42DE" w:rsidSect="00214A1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FFEC7" w14:textId="77777777" w:rsidR="00D00C70" w:rsidRDefault="00D00C70" w:rsidP="007A5434">
      <w:r>
        <w:separator/>
      </w:r>
    </w:p>
  </w:endnote>
  <w:endnote w:type="continuationSeparator" w:id="0">
    <w:p w14:paraId="6B99C6A5" w14:textId="77777777" w:rsidR="00D00C70" w:rsidRDefault="00D00C70" w:rsidP="007A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16728" w14:textId="77777777" w:rsidR="00D00C70" w:rsidRDefault="00D00C70" w:rsidP="007A5434">
      <w:r>
        <w:separator/>
      </w:r>
    </w:p>
  </w:footnote>
  <w:footnote w:type="continuationSeparator" w:id="0">
    <w:p w14:paraId="3C87E8CE" w14:textId="77777777" w:rsidR="00D00C70" w:rsidRDefault="00D00C70" w:rsidP="007A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7E2"/>
    <w:multiLevelType w:val="hybridMultilevel"/>
    <w:tmpl w:val="ACB65DE2"/>
    <w:lvl w:ilvl="0" w:tplc="25D4C0A8">
      <w:start w:val="1"/>
      <w:numFmt w:val="decimal"/>
      <w:lvlText w:val="%1、"/>
      <w:lvlJc w:val="left"/>
      <w:pPr>
        <w:ind w:left="360" w:hanging="36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50B0B"/>
    <w:multiLevelType w:val="hybridMultilevel"/>
    <w:tmpl w:val="0628AA20"/>
    <w:lvl w:ilvl="0" w:tplc="60CAA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5919EF"/>
    <w:multiLevelType w:val="hybridMultilevel"/>
    <w:tmpl w:val="75886B6C"/>
    <w:lvl w:ilvl="0" w:tplc="51DCF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8B2773"/>
    <w:multiLevelType w:val="hybridMultilevel"/>
    <w:tmpl w:val="539ACE90"/>
    <w:lvl w:ilvl="0" w:tplc="9FF06822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B5369D"/>
    <w:multiLevelType w:val="hybridMultilevel"/>
    <w:tmpl w:val="498E5DD0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5" w15:restartNumberingAfterBreak="0">
    <w:nsid w:val="20754E4F"/>
    <w:multiLevelType w:val="hybridMultilevel"/>
    <w:tmpl w:val="CEE831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ED6984"/>
    <w:multiLevelType w:val="hybridMultilevel"/>
    <w:tmpl w:val="ADD8C9E4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365E663A"/>
    <w:multiLevelType w:val="hybridMultilevel"/>
    <w:tmpl w:val="12B2A1D4"/>
    <w:lvl w:ilvl="0" w:tplc="D49E3F7E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0E3EE6"/>
    <w:multiLevelType w:val="hybridMultilevel"/>
    <w:tmpl w:val="88E2E3E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7C5792"/>
    <w:multiLevelType w:val="hybridMultilevel"/>
    <w:tmpl w:val="B4862390"/>
    <w:lvl w:ilvl="0" w:tplc="853E052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04A5AB2"/>
    <w:multiLevelType w:val="hybridMultilevel"/>
    <w:tmpl w:val="403A4F80"/>
    <w:lvl w:ilvl="0" w:tplc="0624F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5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7C69BA"/>
    <w:multiLevelType w:val="hybridMultilevel"/>
    <w:tmpl w:val="A6B28910"/>
    <w:lvl w:ilvl="0" w:tplc="98C43944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92F2C40"/>
    <w:multiLevelType w:val="hybridMultilevel"/>
    <w:tmpl w:val="ACC219E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743A1A"/>
    <w:multiLevelType w:val="hybridMultilevel"/>
    <w:tmpl w:val="286C2F46"/>
    <w:lvl w:ilvl="0" w:tplc="6D8E80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CC7F26"/>
    <w:multiLevelType w:val="hybridMultilevel"/>
    <w:tmpl w:val="63504CD8"/>
    <w:lvl w:ilvl="0" w:tplc="CEFC54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2A743D8"/>
    <w:multiLevelType w:val="hybridMultilevel"/>
    <w:tmpl w:val="E264D59E"/>
    <w:lvl w:ilvl="0" w:tplc="445CF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A58542C"/>
    <w:multiLevelType w:val="hybridMultilevel"/>
    <w:tmpl w:val="40347CFA"/>
    <w:lvl w:ilvl="0" w:tplc="D9A08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4"/>
  </w:num>
  <w:num w:numId="12">
    <w:abstractNumId w:val="16"/>
  </w:num>
  <w:num w:numId="13">
    <w:abstractNumId w:val="4"/>
  </w:num>
  <w:num w:numId="14">
    <w:abstractNumId w:val="10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FB"/>
    <w:rsid w:val="000342DF"/>
    <w:rsid w:val="00056CDB"/>
    <w:rsid w:val="00062DDA"/>
    <w:rsid w:val="000954E7"/>
    <w:rsid w:val="000A04F1"/>
    <w:rsid w:val="000A3FBB"/>
    <w:rsid w:val="000B3B93"/>
    <w:rsid w:val="000B6354"/>
    <w:rsid w:val="000C3216"/>
    <w:rsid w:val="000D4FB7"/>
    <w:rsid w:val="000F2786"/>
    <w:rsid w:val="00106BA6"/>
    <w:rsid w:val="00131ED5"/>
    <w:rsid w:val="00160ED9"/>
    <w:rsid w:val="001840B2"/>
    <w:rsid w:val="00187304"/>
    <w:rsid w:val="001A08E8"/>
    <w:rsid w:val="001A0911"/>
    <w:rsid w:val="001C1472"/>
    <w:rsid w:val="001C4D5A"/>
    <w:rsid w:val="001E0841"/>
    <w:rsid w:val="001E1EE9"/>
    <w:rsid w:val="001F7BD3"/>
    <w:rsid w:val="0021405B"/>
    <w:rsid w:val="00214A13"/>
    <w:rsid w:val="002219A5"/>
    <w:rsid w:val="002506B6"/>
    <w:rsid w:val="00256EDD"/>
    <w:rsid w:val="00264AC3"/>
    <w:rsid w:val="0029437D"/>
    <w:rsid w:val="002A4B0B"/>
    <w:rsid w:val="002C049E"/>
    <w:rsid w:val="002D1F83"/>
    <w:rsid w:val="002F17AA"/>
    <w:rsid w:val="00321654"/>
    <w:rsid w:val="003615D9"/>
    <w:rsid w:val="00363408"/>
    <w:rsid w:val="0036354A"/>
    <w:rsid w:val="0038617D"/>
    <w:rsid w:val="003A48F7"/>
    <w:rsid w:val="003C59C4"/>
    <w:rsid w:val="003D0224"/>
    <w:rsid w:val="003E204A"/>
    <w:rsid w:val="00437375"/>
    <w:rsid w:val="004635B1"/>
    <w:rsid w:val="00467F67"/>
    <w:rsid w:val="004710AD"/>
    <w:rsid w:val="004728A1"/>
    <w:rsid w:val="00473224"/>
    <w:rsid w:val="00492D5D"/>
    <w:rsid w:val="004B3345"/>
    <w:rsid w:val="004E4C8B"/>
    <w:rsid w:val="004F0F96"/>
    <w:rsid w:val="004F2EF1"/>
    <w:rsid w:val="005011BC"/>
    <w:rsid w:val="00532305"/>
    <w:rsid w:val="00550E20"/>
    <w:rsid w:val="00565A6F"/>
    <w:rsid w:val="00574A83"/>
    <w:rsid w:val="005912FB"/>
    <w:rsid w:val="005B19E2"/>
    <w:rsid w:val="005D3C11"/>
    <w:rsid w:val="005D77D5"/>
    <w:rsid w:val="005E4E9D"/>
    <w:rsid w:val="006414F7"/>
    <w:rsid w:val="00650949"/>
    <w:rsid w:val="00657E9F"/>
    <w:rsid w:val="00687C2E"/>
    <w:rsid w:val="006978A9"/>
    <w:rsid w:val="006D4E0A"/>
    <w:rsid w:val="006D603E"/>
    <w:rsid w:val="006D70DA"/>
    <w:rsid w:val="006E037F"/>
    <w:rsid w:val="006F4A34"/>
    <w:rsid w:val="00705E45"/>
    <w:rsid w:val="00731852"/>
    <w:rsid w:val="00787FA9"/>
    <w:rsid w:val="007A5434"/>
    <w:rsid w:val="007B6585"/>
    <w:rsid w:val="007D2E8E"/>
    <w:rsid w:val="007D581E"/>
    <w:rsid w:val="00817DC7"/>
    <w:rsid w:val="008315AA"/>
    <w:rsid w:val="00835023"/>
    <w:rsid w:val="008457E4"/>
    <w:rsid w:val="0087518F"/>
    <w:rsid w:val="00896226"/>
    <w:rsid w:val="008A3EB4"/>
    <w:rsid w:val="008A48B0"/>
    <w:rsid w:val="008B2D5E"/>
    <w:rsid w:val="008D6156"/>
    <w:rsid w:val="008D7B91"/>
    <w:rsid w:val="008E6636"/>
    <w:rsid w:val="008F75ED"/>
    <w:rsid w:val="00926CF0"/>
    <w:rsid w:val="009404A9"/>
    <w:rsid w:val="00942AD5"/>
    <w:rsid w:val="009A22ED"/>
    <w:rsid w:val="009D2CA3"/>
    <w:rsid w:val="009E13F8"/>
    <w:rsid w:val="009E6387"/>
    <w:rsid w:val="009F4753"/>
    <w:rsid w:val="00A05876"/>
    <w:rsid w:val="00A11E9E"/>
    <w:rsid w:val="00A30D54"/>
    <w:rsid w:val="00A64363"/>
    <w:rsid w:val="00A71988"/>
    <w:rsid w:val="00A71E64"/>
    <w:rsid w:val="00A84F2B"/>
    <w:rsid w:val="00AA76C7"/>
    <w:rsid w:val="00AC3877"/>
    <w:rsid w:val="00AE0DF5"/>
    <w:rsid w:val="00AE45AB"/>
    <w:rsid w:val="00AF5158"/>
    <w:rsid w:val="00B26483"/>
    <w:rsid w:val="00B33CE1"/>
    <w:rsid w:val="00B41954"/>
    <w:rsid w:val="00B6574A"/>
    <w:rsid w:val="00B752D1"/>
    <w:rsid w:val="00B82C43"/>
    <w:rsid w:val="00BA3564"/>
    <w:rsid w:val="00BB18C2"/>
    <w:rsid w:val="00BC42DE"/>
    <w:rsid w:val="00BC7054"/>
    <w:rsid w:val="00BC718F"/>
    <w:rsid w:val="00BD7189"/>
    <w:rsid w:val="00C1272F"/>
    <w:rsid w:val="00C277A8"/>
    <w:rsid w:val="00C31648"/>
    <w:rsid w:val="00C3188D"/>
    <w:rsid w:val="00C44A81"/>
    <w:rsid w:val="00C456F6"/>
    <w:rsid w:val="00C52440"/>
    <w:rsid w:val="00C55E52"/>
    <w:rsid w:val="00C660A0"/>
    <w:rsid w:val="00C738A8"/>
    <w:rsid w:val="00C923AE"/>
    <w:rsid w:val="00CB7247"/>
    <w:rsid w:val="00CC18BD"/>
    <w:rsid w:val="00D00C70"/>
    <w:rsid w:val="00D106B0"/>
    <w:rsid w:val="00D169D5"/>
    <w:rsid w:val="00D205C3"/>
    <w:rsid w:val="00D25E70"/>
    <w:rsid w:val="00D320E0"/>
    <w:rsid w:val="00D54519"/>
    <w:rsid w:val="00D74F4D"/>
    <w:rsid w:val="00D775D8"/>
    <w:rsid w:val="00DA0EE2"/>
    <w:rsid w:val="00DA6BA1"/>
    <w:rsid w:val="00DA7D08"/>
    <w:rsid w:val="00DC69C4"/>
    <w:rsid w:val="00DE0515"/>
    <w:rsid w:val="00DF75C0"/>
    <w:rsid w:val="00E013EE"/>
    <w:rsid w:val="00E34D1A"/>
    <w:rsid w:val="00EA73E1"/>
    <w:rsid w:val="00EA7E0E"/>
    <w:rsid w:val="00EB56F1"/>
    <w:rsid w:val="00EB5AFD"/>
    <w:rsid w:val="00F0164C"/>
    <w:rsid w:val="00F10B11"/>
    <w:rsid w:val="00F17658"/>
    <w:rsid w:val="00F21CB9"/>
    <w:rsid w:val="00F26CC9"/>
    <w:rsid w:val="00F354A5"/>
    <w:rsid w:val="00F36615"/>
    <w:rsid w:val="00F4413E"/>
    <w:rsid w:val="00F46427"/>
    <w:rsid w:val="00FA4B01"/>
    <w:rsid w:val="00FC35B0"/>
    <w:rsid w:val="00FD24F7"/>
    <w:rsid w:val="00FE4452"/>
    <w:rsid w:val="00FF228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FAFA5"/>
  <w15:chartTrackingRefBased/>
  <w15:docId w15:val="{50DC38EA-0BAD-478A-821D-B1E9531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4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434"/>
    <w:rPr>
      <w:sz w:val="18"/>
      <w:szCs w:val="18"/>
    </w:rPr>
  </w:style>
  <w:style w:type="paragraph" w:styleId="a5">
    <w:name w:val="List Paragraph"/>
    <w:basedOn w:val="a"/>
    <w:uiPriority w:val="34"/>
    <w:qFormat/>
    <w:rsid w:val="007A5434"/>
    <w:pPr>
      <w:ind w:firstLineChars="200" w:firstLine="420"/>
    </w:pPr>
  </w:style>
  <w:style w:type="table" w:styleId="a6">
    <w:name w:val="Table Grid"/>
    <w:basedOn w:val="a1"/>
    <w:uiPriority w:val="39"/>
    <w:rsid w:val="00BA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D320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20E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54A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354A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354A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354A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354A5"/>
    <w:rPr>
      <w:b/>
      <w:bCs/>
    </w:rPr>
  </w:style>
  <w:style w:type="paragraph" w:styleId="ab">
    <w:name w:val="Normal (Web)"/>
    <w:basedOn w:val="a"/>
    <w:uiPriority w:val="99"/>
    <w:unhideWhenUsed/>
    <w:rsid w:val="00C127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F831-435F-4316-9833-41B3230D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Pan</dc:creator>
  <cp:keywords/>
  <dc:description/>
  <cp:lastModifiedBy>Chanson.Chen(陈龙)</cp:lastModifiedBy>
  <cp:revision>26</cp:revision>
  <cp:lastPrinted>2018-09-26T11:12:00Z</cp:lastPrinted>
  <dcterms:created xsi:type="dcterms:W3CDTF">2019-10-21T07:15:00Z</dcterms:created>
  <dcterms:modified xsi:type="dcterms:W3CDTF">2019-10-29T14:09:00Z</dcterms:modified>
</cp:coreProperties>
</file>